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F4203C0"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F7538B">
        <w:rPr>
          <w:rFonts w:asciiTheme="minorHAnsi" w:hAnsiTheme="minorHAnsi" w:cstheme="minorHAnsi"/>
          <w:b/>
          <w:u w:val="single"/>
        </w:rPr>
        <w:t>255</w:t>
      </w:r>
      <w:r w:rsidR="004B0266">
        <w:rPr>
          <w:rFonts w:asciiTheme="minorHAnsi" w:hAnsiTheme="minorHAnsi" w:cstheme="minorHAnsi"/>
          <w:b/>
          <w:u w:val="single"/>
        </w:rPr>
        <w:t>_</w:t>
      </w:r>
      <w:r w:rsidR="00FF795C">
        <w:rPr>
          <w:rFonts w:asciiTheme="minorHAnsi" w:hAnsiTheme="minorHAnsi" w:cstheme="minorHAnsi"/>
          <w:b/>
          <w:u w:val="single"/>
        </w:rPr>
        <w:t>1_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BDB3CC8"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787CA4">
        <w:rPr>
          <w:rFonts w:asciiTheme="minorHAnsi" w:hAnsiTheme="minorHAnsi" w:cstheme="minorHAnsi"/>
          <w:sz w:val="24"/>
          <w:szCs w:val="24"/>
        </w:rPr>
        <w:t>2</w:t>
      </w:r>
      <w:r w:rsidR="00F7538B">
        <w:rPr>
          <w:rFonts w:asciiTheme="minorHAnsi" w:hAnsiTheme="minorHAnsi" w:cstheme="minorHAnsi"/>
          <w:sz w:val="24"/>
          <w:szCs w:val="24"/>
        </w:rPr>
        <w:t>6</w:t>
      </w:r>
      <w:r w:rsidR="004A4B73" w:rsidRPr="00DE36FF">
        <w:rPr>
          <w:rFonts w:asciiTheme="minorHAnsi" w:hAnsiTheme="minorHAnsi" w:cstheme="minorHAnsi"/>
          <w:sz w:val="24"/>
          <w:szCs w:val="24"/>
        </w:rPr>
        <w:t>.</w:t>
      </w:r>
      <w:r w:rsidR="008507D6">
        <w:rPr>
          <w:rFonts w:asciiTheme="minorHAnsi" w:hAnsiTheme="minorHAnsi" w:cstheme="minorHAnsi"/>
          <w:sz w:val="24"/>
          <w:szCs w:val="24"/>
        </w:rPr>
        <w:t>1</w:t>
      </w:r>
      <w:r w:rsidR="00963129">
        <w:rPr>
          <w:rFonts w:asciiTheme="minorHAnsi" w:hAnsiTheme="minorHAnsi" w:cstheme="minorHAnsi"/>
          <w:sz w:val="24"/>
          <w:szCs w:val="24"/>
        </w:rPr>
        <w:t>1</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13EF408E" w14:textId="77777777" w:rsidR="00FB6324" w:rsidRDefault="00787CA4" w:rsidP="00FB6324">
      <w:pPr>
        <w:rPr>
          <w:b/>
          <w:bCs/>
        </w:rPr>
      </w:pPr>
      <w:bookmarkStart w:id="0" w:name="_Hlk182822442"/>
      <w:bookmarkStart w:id="1" w:name="_Hlk108765122"/>
      <w:r>
        <w:rPr>
          <w:rFonts w:asciiTheme="minorHAnsi" w:hAnsiTheme="minorHAnsi" w:cstheme="minorHAnsi"/>
          <w:b/>
          <w:bCs/>
        </w:rPr>
        <w:t xml:space="preserve">PREDMET EN: </w:t>
      </w:r>
      <w:bookmarkStart w:id="2" w:name="_Hlk165887987"/>
      <w:bookmarkStart w:id="3" w:name="_Hlk183426401"/>
      <w:bookmarkStart w:id="4" w:name="_Hlk108702752"/>
      <w:bookmarkEnd w:id="2"/>
      <w:r w:rsidR="00FB6324">
        <w:rPr>
          <w:b/>
          <w:bCs/>
        </w:rPr>
        <w:t xml:space="preserve">Vzdrževanje sistemske strojne in programske opreme </w:t>
      </w:r>
      <w:bookmarkEnd w:id="3"/>
    </w:p>
    <w:bookmarkEnd w:id="4"/>
    <w:p w14:paraId="4DD3DD8A" w14:textId="5C8C3D62" w:rsidR="00061054" w:rsidRDefault="00061054" w:rsidP="00061054">
      <w:pPr>
        <w:rPr>
          <w:rFonts w:asciiTheme="minorHAnsi" w:hAnsiTheme="minorHAnsi" w:cstheme="minorHAnsi"/>
          <w:b/>
          <w:bCs/>
        </w:rPr>
      </w:pPr>
    </w:p>
    <w:p w14:paraId="3A25EA77" w14:textId="53E6C462" w:rsidR="00963129" w:rsidRPr="0040467C" w:rsidRDefault="00963129" w:rsidP="00963129">
      <w:pPr>
        <w:rPr>
          <w:rFonts w:asciiTheme="minorHAnsi" w:hAnsiTheme="minorHAnsi" w:cstheme="minorHAnsi"/>
          <w:b/>
          <w:bCs/>
        </w:rPr>
      </w:pPr>
    </w:p>
    <w:bookmarkEnd w:id="0"/>
    <w:bookmarkEnd w:id="1"/>
    <w:p w14:paraId="13DA10C7" w14:textId="77777777" w:rsidR="00860561" w:rsidRDefault="00860561" w:rsidP="00860561">
      <w:pPr>
        <w:rPr>
          <w:b/>
          <w:bCs/>
        </w:rPr>
      </w:pPr>
      <w:r>
        <w:rPr>
          <w:b/>
          <w:bCs/>
        </w:rPr>
        <w:t>UVODNA IZHODIŠČA</w:t>
      </w:r>
    </w:p>
    <w:p w14:paraId="2FC24F07" w14:textId="4F5D0A24" w:rsidR="00860561" w:rsidRDefault="00860561" w:rsidP="00860561">
      <w:r>
        <w:t xml:space="preserve">Namen izvedbe storitev je zagotavljanje podpore za neprekinjeno poslovanje informacijskih sistemov v Splošni bolnišnici Celje. S pogodbo o vzdrževanju (vzorec le-te se nahaja v Prilogi </w:t>
      </w:r>
      <w:r w:rsidR="006B6297">
        <w:t>OBR-5</w:t>
      </w:r>
      <w:r>
        <w:t>) se opredelijo splošni in posebni pogoji izvedbe.</w:t>
      </w:r>
    </w:p>
    <w:p w14:paraId="4C5E83E1" w14:textId="77777777" w:rsidR="00860561" w:rsidRDefault="00860561" w:rsidP="00860561"/>
    <w:p w14:paraId="60F61B63" w14:textId="77777777" w:rsidR="00860561" w:rsidRPr="003F5479" w:rsidRDefault="00860561" w:rsidP="00860561">
      <w:pPr>
        <w:rPr>
          <w:b/>
          <w:bCs/>
        </w:rPr>
      </w:pPr>
      <w:r w:rsidRPr="003F5479">
        <w:rPr>
          <w:b/>
          <w:bCs/>
        </w:rPr>
        <w:t>PREDMET PONUDBE JE</w:t>
      </w:r>
      <w:r>
        <w:rPr>
          <w:b/>
          <w:bCs/>
        </w:rPr>
        <w:t>:</w:t>
      </w:r>
    </w:p>
    <w:p w14:paraId="5C859E33" w14:textId="77777777" w:rsidR="00860561" w:rsidRPr="00F5158D" w:rsidRDefault="00860561" w:rsidP="00860561">
      <w:pPr>
        <w:jc w:val="both"/>
        <w:rPr>
          <w:rFonts w:ascii="Calibri" w:hAnsi="Calibri" w:cs="Calibri"/>
        </w:rPr>
      </w:pPr>
      <w:r>
        <w:t>V</w:t>
      </w:r>
      <w:r w:rsidRPr="00F5158D">
        <w:t xml:space="preserve">zdrževanje nabora </w:t>
      </w:r>
      <w:r>
        <w:t>opreme</w:t>
      </w:r>
      <w:r w:rsidRPr="00F5158D">
        <w:t xml:space="preserve">, kot je opredeljeno v 7. členu </w:t>
      </w:r>
      <w:r>
        <w:t>predmetne</w:t>
      </w:r>
      <w:r w:rsidRPr="00F5158D">
        <w:t xml:space="preserve"> pogodbe, v obliki rednih posegov v obsegu </w:t>
      </w:r>
      <w:r>
        <w:t>štiriindvajset</w:t>
      </w:r>
      <w:r w:rsidRPr="00F5158D">
        <w:t xml:space="preserve"> (</w:t>
      </w:r>
      <w:r>
        <w:t>24</w:t>
      </w:r>
      <w:r w:rsidRPr="00F5158D">
        <w:t xml:space="preserve">) ur na mesec. V vzdrževanje </w:t>
      </w:r>
      <w:r>
        <w:t>se</w:t>
      </w:r>
      <w:r w:rsidRPr="00F5158D">
        <w:t xml:space="preserve"> vključ</w:t>
      </w:r>
      <w:r>
        <w:t>i</w:t>
      </w:r>
      <w:r w:rsidRPr="00F5158D">
        <w:t xml:space="preserve"> razpoložljivost strokovnjakov ponudnika v rednem delovnem času med 8h in 16h uro tekom delovnega dne, za odpravo kritičnih napak v delovanju sistemske strojne in programske opreme pa </w:t>
      </w:r>
      <w:r>
        <w:t xml:space="preserve">naj bo </w:t>
      </w:r>
      <w:r w:rsidRPr="00F5158D">
        <w:t xml:space="preserve">izvajalec na razpolago tudi po 16 uri oz. 24/7/365 (štiriindvajset ur na dan, sedem dni v tednu, tristopetinšestdeset dni v letu), z odzivnim časom, kot je opredeljen v 10. členu </w:t>
      </w:r>
      <w:r>
        <w:t>predmetne</w:t>
      </w:r>
      <w:r w:rsidRPr="00F5158D">
        <w:t xml:space="preserve"> pogodbe.</w:t>
      </w:r>
    </w:p>
    <w:p w14:paraId="0D12E053" w14:textId="057644D5" w:rsidR="00860561" w:rsidRDefault="00860561" w:rsidP="00860561">
      <w:r>
        <w:t xml:space="preserve">Nabor vzdrževane opreme se nahaja v členu 7, storitve vzdrževalnega servisa pa so opredeljene v 8. členu predmetne pogodbe, ki se nahaja v Prilogi </w:t>
      </w:r>
      <w:r w:rsidR="006B6297">
        <w:t>OBR-5</w:t>
      </w:r>
      <w:r>
        <w:t>.</w:t>
      </w:r>
    </w:p>
    <w:p w14:paraId="283482CE" w14:textId="77777777" w:rsidR="00860561" w:rsidRDefault="00860561" w:rsidP="00860561">
      <w:r>
        <w:t>P</w:t>
      </w:r>
      <w:r w:rsidRPr="00E80800">
        <w:t>ogodb</w:t>
      </w:r>
      <w:r>
        <w:t>a</w:t>
      </w:r>
      <w:r w:rsidRPr="00E80800">
        <w:t xml:space="preserve"> o vzdrževanju sistemske strojne in programske opreme</w:t>
      </w:r>
      <w:r>
        <w:t xml:space="preserve"> se z izbranim ponudnikom sklene za obdobje 15 mesecev oz. do 31.03.2026.</w:t>
      </w:r>
    </w:p>
    <w:p w14:paraId="018AEA96" w14:textId="77777777" w:rsidR="00860561" w:rsidRDefault="00860561" w:rsidP="00860561">
      <w:pPr>
        <w:rPr>
          <w:rFonts w:ascii="Calibri" w:hAnsi="Calibri" w:cs="Calibri"/>
          <w:b/>
          <w:bCs/>
        </w:rPr>
      </w:pPr>
    </w:p>
    <w:p w14:paraId="4956367D" w14:textId="77777777" w:rsidR="00860561" w:rsidRPr="00C25540" w:rsidRDefault="00860561" w:rsidP="00860561">
      <w:pPr>
        <w:jc w:val="both"/>
        <w:rPr>
          <w:rFonts w:ascii="Calibri" w:hAnsi="Calibri" w:cs="Calibri"/>
          <w:b/>
          <w:bCs/>
        </w:rPr>
      </w:pPr>
      <w:r w:rsidRPr="00C25540">
        <w:rPr>
          <w:rFonts w:ascii="Calibri" w:hAnsi="Calibri" w:cs="Calibri"/>
          <w:b/>
          <w:bCs/>
        </w:rPr>
        <w:t>SPLOŠNI POGOJI ZA SODELOVANJE</w:t>
      </w:r>
    </w:p>
    <w:p w14:paraId="0B752385" w14:textId="77777777" w:rsidR="00860561" w:rsidRPr="00C25540" w:rsidRDefault="00860561" w:rsidP="00860561">
      <w:pPr>
        <w:jc w:val="both"/>
        <w:rPr>
          <w:rFonts w:ascii="Calibri" w:hAnsi="Calibri" w:cs="Calibri"/>
          <w:b/>
          <w:bCs/>
        </w:rPr>
      </w:pPr>
      <w:r w:rsidRPr="00C25540">
        <w:rPr>
          <w:rFonts w:ascii="Calibri" w:hAnsi="Calibri" w:cs="Calibri"/>
          <w:b/>
          <w:bCs/>
        </w:rPr>
        <w:t>Usposobljenost podjetja</w:t>
      </w:r>
    </w:p>
    <w:p w14:paraId="27E0568C" w14:textId="77777777" w:rsidR="00860561" w:rsidRPr="005012D1" w:rsidRDefault="00860561" w:rsidP="00860561">
      <w:pPr>
        <w:shd w:val="clear" w:color="auto" w:fill="FFFFFF"/>
        <w:rPr>
          <w:rFonts w:ascii="Calibri" w:hAnsi="Calibri" w:cs="Calibri"/>
        </w:rPr>
      </w:pPr>
      <w:r w:rsidRPr="005012D1">
        <w:rPr>
          <w:rFonts w:ascii="Calibri" w:hAnsi="Calibri" w:cs="Calibri"/>
        </w:rPr>
        <w:t>Ponudnik mora imeti naslednje statuse pri principalih:</w:t>
      </w:r>
    </w:p>
    <w:p w14:paraId="6464F94C" w14:textId="77777777" w:rsidR="00860561" w:rsidRPr="005012D1" w:rsidRDefault="00860561" w:rsidP="00860561">
      <w:pPr>
        <w:shd w:val="clear" w:color="auto" w:fill="FFFFFF"/>
        <w:ind w:left="360"/>
        <w:rPr>
          <w:rFonts w:ascii="Calibri" w:hAnsi="Calibri" w:cs="Calibri"/>
        </w:rPr>
      </w:pPr>
      <w:r w:rsidRPr="005012D1">
        <w:rPr>
          <w:rFonts w:ascii="Calibri" w:hAnsi="Calibri" w:cs="Calibri"/>
        </w:rPr>
        <w:t> </w:t>
      </w:r>
    </w:p>
    <w:p w14:paraId="2109516D" w14:textId="77777777" w:rsidR="00FF795C" w:rsidRDefault="00FF795C" w:rsidP="00FF795C">
      <w:pPr>
        <w:shd w:val="clear" w:color="auto" w:fill="FFFFFF"/>
        <w:ind w:left="360"/>
        <w:rPr>
          <w:sz w:val="22"/>
          <w:szCs w:val="22"/>
        </w:rPr>
      </w:pPr>
      <w:r>
        <w:rPr>
          <w:color w:val="000000"/>
        </w:rPr>
        <w:t>1.    HPE Certified  Platinum ali Gold  partner s specializacijami:</w:t>
      </w:r>
    </w:p>
    <w:p w14:paraId="7D85855B" w14:textId="77777777" w:rsidR="00FF795C" w:rsidRDefault="00FF795C" w:rsidP="00FF795C">
      <w:pPr>
        <w:pStyle w:val="Odstavekseznama"/>
        <w:numPr>
          <w:ilvl w:val="1"/>
          <w:numId w:val="18"/>
        </w:numPr>
        <w:shd w:val="clear" w:color="auto" w:fill="FFFFFF"/>
      </w:pPr>
      <w:r>
        <w:rPr>
          <w:color w:val="000000"/>
        </w:rPr>
        <w:t>HPE Certified Hybrid Cloud - Platinum ali Gold</w:t>
      </w:r>
    </w:p>
    <w:p w14:paraId="0659EE32" w14:textId="77777777" w:rsidR="00FF795C" w:rsidRDefault="00FF795C" w:rsidP="00FF795C">
      <w:pPr>
        <w:pStyle w:val="Odstavekseznama"/>
        <w:numPr>
          <w:ilvl w:val="1"/>
          <w:numId w:val="18"/>
        </w:numPr>
        <w:shd w:val="clear" w:color="auto" w:fill="FFFFFF"/>
      </w:pPr>
      <w:r>
        <w:rPr>
          <w:color w:val="000000"/>
        </w:rPr>
        <w:t>HPE Certified Services – Gold</w:t>
      </w:r>
    </w:p>
    <w:p w14:paraId="4313AAA3" w14:textId="77777777" w:rsidR="00FF795C" w:rsidRDefault="00FF795C" w:rsidP="00FF795C">
      <w:pPr>
        <w:pStyle w:val="Odstavekseznama"/>
        <w:numPr>
          <w:ilvl w:val="1"/>
          <w:numId w:val="18"/>
        </w:numPr>
        <w:shd w:val="clear" w:color="auto" w:fill="FFFFFF"/>
      </w:pPr>
      <w:r>
        <w:rPr>
          <w:color w:val="000000"/>
        </w:rPr>
        <w:t>HPE Certified Delivery</w:t>
      </w:r>
    </w:p>
    <w:p w14:paraId="64860B13" w14:textId="77777777" w:rsidR="00FF795C" w:rsidRDefault="00FF795C" w:rsidP="00FF795C">
      <w:pPr>
        <w:shd w:val="clear" w:color="auto" w:fill="FFFFFF"/>
      </w:pPr>
    </w:p>
    <w:p w14:paraId="0563CC45" w14:textId="77777777" w:rsidR="00FF795C" w:rsidRDefault="00FF795C" w:rsidP="00FF795C">
      <w:pPr>
        <w:pStyle w:val="Odstavekseznama"/>
        <w:numPr>
          <w:ilvl w:val="0"/>
          <w:numId w:val="19"/>
        </w:numPr>
        <w:shd w:val="clear" w:color="auto" w:fill="FFFFFF"/>
      </w:pPr>
      <w:r>
        <w:rPr>
          <w:color w:val="000000"/>
        </w:rPr>
        <w:t>Microsoft Solutions Partner – Modern Work     ali višji</w:t>
      </w:r>
    </w:p>
    <w:p w14:paraId="7767D770" w14:textId="77777777" w:rsidR="00860561" w:rsidRDefault="00860561" w:rsidP="00860561">
      <w:pPr>
        <w:shd w:val="clear" w:color="auto" w:fill="FFFFFF"/>
        <w:rPr>
          <w:rFonts w:ascii="Calibri" w:hAnsi="Calibri" w:cs="Calibri"/>
        </w:rPr>
      </w:pPr>
    </w:p>
    <w:p w14:paraId="65C0D607" w14:textId="77777777" w:rsidR="00860561" w:rsidRPr="009A0B52" w:rsidRDefault="00860561" w:rsidP="00860561">
      <w:pPr>
        <w:jc w:val="both"/>
        <w:rPr>
          <w:rFonts w:ascii="Calibri" w:hAnsi="Calibri" w:cs="Calibri"/>
        </w:rPr>
      </w:pPr>
      <w:r w:rsidRPr="009A0B52">
        <w:rPr>
          <w:rFonts w:ascii="Calibri" w:hAnsi="Calibri" w:cs="Calibri"/>
        </w:rPr>
        <w:lastRenderedPageBreak/>
        <w:t xml:space="preserve">Ponudnik mora imeti v zadnjih 3 (treh) letih pred oddajo ponudbe za predmetno opremo po tem razpisu vsaj dve (2) referenčni izvedbi storitev s področja </w:t>
      </w:r>
      <w:r>
        <w:rPr>
          <w:rFonts w:ascii="Calibri" w:hAnsi="Calibri" w:cs="Calibri"/>
        </w:rPr>
        <w:t xml:space="preserve">SLA </w:t>
      </w:r>
      <w:r w:rsidRPr="009A0B52">
        <w:rPr>
          <w:rFonts w:ascii="Calibri" w:hAnsi="Calibri" w:cs="Calibri"/>
        </w:rPr>
        <w:t>(</w:t>
      </w:r>
      <w:r w:rsidRPr="00034267">
        <w:rPr>
          <w:rFonts w:ascii="Calibri" w:hAnsi="Calibri" w:cs="Calibri"/>
        </w:rPr>
        <w:t>vzdrževanje sistemske strojne in programske opreme</w:t>
      </w:r>
      <w:r w:rsidRPr="009A0B52">
        <w:rPr>
          <w:rFonts w:ascii="Calibri" w:hAnsi="Calibri" w:cs="Calibri"/>
        </w:rPr>
        <w:t xml:space="preserve">) </w:t>
      </w:r>
      <w:r>
        <w:rPr>
          <w:rFonts w:ascii="Calibri" w:hAnsi="Calibri" w:cs="Calibri"/>
        </w:rPr>
        <w:t xml:space="preserve">v primerljivem obsegu </w:t>
      </w:r>
      <w:r w:rsidRPr="009A0B52">
        <w:rPr>
          <w:rFonts w:ascii="Calibri" w:hAnsi="Calibri" w:cs="Calibri"/>
        </w:rPr>
        <w:t>kot zahteva predmetn</w:t>
      </w:r>
      <w:r>
        <w:rPr>
          <w:rFonts w:ascii="Calibri" w:hAnsi="Calibri" w:cs="Calibri"/>
        </w:rPr>
        <w:t>a pogodba.</w:t>
      </w:r>
    </w:p>
    <w:p w14:paraId="31DFAB94" w14:textId="77777777" w:rsidR="00860561" w:rsidRPr="00C27CE5" w:rsidRDefault="00860561" w:rsidP="00860561">
      <w:pPr>
        <w:jc w:val="both"/>
        <w:rPr>
          <w:rFonts w:ascii="Calibri" w:hAnsi="Calibri" w:cs="Calibri"/>
        </w:rPr>
      </w:pPr>
      <w:r w:rsidRPr="00C27CE5">
        <w:rPr>
          <w:rFonts w:ascii="Calibri" w:hAnsi="Calibri" w:cs="Calibri"/>
        </w:rPr>
        <w:t>Ponudnik izpolnjevanje tega pogoja izkazuje z predložitvijo priloge v kateri navede reference, ter navede kontaktne podatke naročnika (podpisnika reference) za potrebe morebitne preveritve referenc.</w:t>
      </w:r>
    </w:p>
    <w:p w14:paraId="6CC608DB" w14:textId="77777777" w:rsidR="00860561" w:rsidRDefault="00860561" w:rsidP="00860561">
      <w:pPr>
        <w:jc w:val="both"/>
        <w:rPr>
          <w:rFonts w:ascii="Calibri" w:hAnsi="Calibri" w:cs="Calibri"/>
          <w:b/>
          <w:bCs/>
        </w:rPr>
      </w:pPr>
    </w:p>
    <w:p w14:paraId="044EAD54" w14:textId="77777777" w:rsidR="00860561" w:rsidRPr="00C25540" w:rsidRDefault="00860561" w:rsidP="00860561">
      <w:pPr>
        <w:jc w:val="both"/>
        <w:rPr>
          <w:rFonts w:ascii="Calibri" w:hAnsi="Calibri" w:cs="Calibri"/>
          <w:b/>
          <w:bCs/>
        </w:rPr>
      </w:pPr>
      <w:r w:rsidRPr="00C25540">
        <w:rPr>
          <w:rFonts w:ascii="Calibri" w:hAnsi="Calibri" w:cs="Calibri"/>
          <w:b/>
          <w:bCs/>
        </w:rPr>
        <w:t>Strokovna usposobljenost</w:t>
      </w:r>
    </w:p>
    <w:p w14:paraId="595C150E" w14:textId="77777777" w:rsidR="00860561" w:rsidRDefault="00860561" w:rsidP="00860561">
      <w:pPr>
        <w:jc w:val="both"/>
        <w:rPr>
          <w:rFonts w:ascii="Calibri" w:hAnsi="Calibri" w:cs="Calibri"/>
        </w:rPr>
      </w:pPr>
      <w:r w:rsidRPr="009A0B52">
        <w:rPr>
          <w:rFonts w:ascii="Calibri" w:hAnsi="Calibri" w:cs="Calibri"/>
        </w:rPr>
        <w:t>Ponudnik mora razpolagati s certifikati o strokovni usposobljenosti za izvedbo storitev, izdanih s strani akreditiranih organizacij in sicer:</w:t>
      </w:r>
    </w:p>
    <w:p w14:paraId="3CA09400" w14:textId="77777777" w:rsidR="00860561" w:rsidRPr="00EB4AEC" w:rsidRDefault="00860561" w:rsidP="00860561">
      <w:pPr>
        <w:shd w:val="clear" w:color="auto" w:fill="FFFFFF"/>
        <w:ind w:left="360"/>
        <w:rPr>
          <w:rFonts w:ascii="Calibri" w:hAnsi="Calibri" w:cs="Calibri"/>
        </w:rPr>
      </w:pPr>
      <w:r w:rsidRPr="00EB4AEC">
        <w:rPr>
          <w:rFonts w:ascii="Calibri" w:hAnsi="Calibri" w:cs="Calibri"/>
        </w:rPr>
        <w:t xml:space="preserve">1.    HPE ASE Server Solution Architect V4 </w:t>
      </w:r>
      <w:r>
        <w:rPr>
          <w:rFonts w:ascii="Calibri" w:hAnsi="Calibri" w:cs="Calibri"/>
        </w:rPr>
        <w:t>-</w:t>
      </w:r>
      <w:r w:rsidRPr="00EB4AEC">
        <w:rPr>
          <w:rFonts w:ascii="Calibri" w:hAnsi="Calibri" w:cs="Calibri"/>
        </w:rPr>
        <w:t xml:space="preserve"> 2x</w:t>
      </w:r>
    </w:p>
    <w:p w14:paraId="775A9CA3" w14:textId="77777777" w:rsidR="00860561" w:rsidRPr="00EB4AEC" w:rsidRDefault="00860561" w:rsidP="00860561">
      <w:pPr>
        <w:shd w:val="clear" w:color="auto" w:fill="FFFFFF"/>
        <w:ind w:left="360"/>
        <w:rPr>
          <w:rFonts w:ascii="Calibri" w:hAnsi="Calibri" w:cs="Calibri"/>
        </w:rPr>
      </w:pPr>
      <w:r w:rsidRPr="00EB4AEC">
        <w:rPr>
          <w:rFonts w:ascii="Calibri" w:hAnsi="Calibri" w:cs="Calibri"/>
        </w:rPr>
        <w:t>2.    HPE MASE Storage Solution Architect V3 ali V4 - 2x</w:t>
      </w:r>
    </w:p>
    <w:p w14:paraId="6A3814D8" w14:textId="77777777" w:rsidR="00860561" w:rsidRPr="00EB4AEC" w:rsidRDefault="00860561" w:rsidP="00860561">
      <w:pPr>
        <w:shd w:val="clear" w:color="auto" w:fill="FFFFFF"/>
        <w:ind w:left="357"/>
        <w:rPr>
          <w:rFonts w:ascii="Calibri" w:hAnsi="Calibri" w:cs="Calibri"/>
        </w:rPr>
      </w:pPr>
      <w:r w:rsidRPr="00EB4AEC">
        <w:rPr>
          <w:rFonts w:ascii="Calibri" w:hAnsi="Calibri" w:cs="Calibri"/>
        </w:rPr>
        <w:t>3.    Microsoft  Certified: Azure Administrator Associate - 2x</w:t>
      </w:r>
    </w:p>
    <w:p w14:paraId="04849796" w14:textId="77777777" w:rsidR="00860561" w:rsidRPr="00EB4AEC" w:rsidRDefault="00860561" w:rsidP="00860561">
      <w:pPr>
        <w:shd w:val="clear" w:color="auto" w:fill="FFFFFF"/>
        <w:ind w:left="360"/>
        <w:rPr>
          <w:rFonts w:ascii="Calibri" w:hAnsi="Calibri" w:cs="Calibri"/>
        </w:rPr>
      </w:pPr>
      <w:r w:rsidRPr="00EB4AEC">
        <w:rPr>
          <w:rFonts w:ascii="Calibri" w:hAnsi="Calibri" w:cs="Calibri"/>
        </w:rPr>
        <w:t>4.    Microsoft  Certified: Azure Solutions Architect Expert </w:t>
      </w:r>
      <w:r>
        <w:rPr>
          <w:rFonts w:ascii="Calibri" w:hAnsi="Calibri" w:cs="Calibri"/>
        </w:rPr>
        <w:t>-</w:t>
      </w:r>
      <w:r w:rsidRPr="00EB4AEC">
        <w:rPr>
          <w:rFonts w:ascii="Calibri" w:hAnsi="Calibri" w:cs="Calibri"/>
        </w:rPr>
        <w:t xml:space="preserve"> 2x</w:t>
      </w:r>
    </w:p>
    <w:p w14:paraId="6DB8054B" w14:textId="77777777" w:rsidR="00860561" w:rsidRPr="00EB4AEC" w:rsidRDefault="00860561" w:rsidP="00860561">
      <w:pPr>
        <w:shd w:val="clear" w:color="auto" w:fill="FFFFFF"/>
        <w:ind w:left="357"/>
        <w:rPr>
          <w:rFonts w:ascii="Calibri" w:hAnsi="Calibri" w:cs="Calibri"/>
        </w:rPr>
      </w:pPr>
      <w:r w:rsidRPr="00EB4AEC">
        <w:rPr>
          <w:rFonts w:ascii="Calibri" w:hAnsi="Calibri" w:cs="Calibri"/>
        </w:rPr>
        <w:t>5.    Veeam Certified Engineeer 2021 </w:t>
      </w:r>
      <w:r>
        <w:rPr>
          <w:rFonts w:ascii="Calibri" w:hAnsi="Calibri" w:cs="Calibri"/>
        </w:rPr>
        <w:t xml:space="preserve">- </w:t>
      </w:r>
      <w:r w:rsidRPr="00EB4AEC">
        <w:rPr>
          <w:rFonts w:ascii="Calibri" w:hAnsi="Calibri" w:cs="Calibri"/>
        </w:rPr>
        <w:t>1x</w:t>
      </w:r>
    </w:p>
    <w:p w14:paraId="47B00A1A" w14:textId="77777777" w:rsidR="00860561" w:rsidRPr="00EB4AEC" w:rsidRDefault="00860561" w:rsidP="00860561">
      <w:pPr>
        <w:shd w:val="clear" w:color="auto" w:fill="FFFFFF"/>
        <w:ind w:left="357"/>
        <w:rPr>
          <w:rFonts w:ascii="Calibri" w:hAnsi="Calibri" w:cs="Calibri"/>
        </w:rPr>
      </w:pPr>
      <w:r w:rsidRPr="00EB4AEC">
        <w:rPr>
          <w:rFonts w:ascii="Calibri" w:hAnsi="Calibri" w:cs="Calibri"/>
        </w:rPr>
        <w:t xml:space="preserve">6.    VMware Certified Professional </w:t>
      </w:r>
      <w:r>
        <w:rPr>
          <w:rFonts w:ascii="Calibri" w:hAnsi="Calibri" w:cs="Calibri"/>
        </w:rPr>
        <w:t>-</w:t>
      </w:r>
      <w:r w:rsidRPr="00EB4AEC">
        <w:rPr>
          <w:rFonts w:ascii="Calibri" w:hAnsi="Calibri" w:cs="Calibri"/>
        </w:rPr>
        <w:t xml:space="preserve"> Data Center Virtualization 2020 ali novejši </w:t>
      </w:r>
      <w:r>
        <w:rPr>
          <w:rFonts w:ascii="Calibri" w:hAnsi="Calibri" w:cs="Calibri"/>
        </w:rPr>
        <w:t>- 1x</w:t>
      </w:r>
      <w:r w:rsidRPr="00EB4AEC">
        <w:rPr>
          <w:rFonts w:ascii="Calibri" w:hAnsi="Calibri" w:cs="Calibri"/>
        </w:rPr>
        <w:t xml:space="preserve"> </w:t>
      </w:r>
    </w:p>
    <w:p w14:paraId="47806B06" w14:textId="77777777" w:rsidR="00860561" w:rsidRDefault="00860561" w:rsidP="00860561">
      <w:pPr>
        <w:jc w:val="both"/>
        <w:rPr>
          <w:rFonts w:ascii="Calibri" w:hAnsi="Calibri" w:cs="Calibri"/>
        </w:rPr>
      </w:pPr>
    </w:p>
    <w:p w14:paraId="2496AE62" w14:textId="77777777" w:rsidR="00860561" w:rsidRPr="003F35A7" w:rsidRDefault="00860561" w:rsidP="00860561">
      <w:pPr>
        <w:jc w:val="both"/>
        <w:rPr>
          <w:rFonts w:ascii="Calibri" w:hAnsi="Calibri" w:cs="Calibri"/>
        </w:rPr>
      </w:pPr>
      <w:r w:rsidRPr="003F35A7">
        <w:rPr>
          <w:rFonts w:ascii="Calibri" w:hAnsi="Calibri" w:cs="Calibri"/>
        </w:rPr>
        <w:t>Za veljavno potrdilo se šteje, če je certifikat pridobljen do dne objave predmetne razpisne dokumentacije. Ponudnik izpolnjevanje pogoja izkazuje s predložitvijo kopije certifikata.</w:t>
      </w:r>
    </w:p>
    <w:p w14:paraId="43AC99FA" w14:textId="77777777" w:rsidR="00860561" w:rsidRPr="00C25540" w:rsidRDefault="00860561" w:rsidP="00860561">
      <w:pPr>
        <w:jc w:val="both"/>
        <w:rPr>
          <w:rFonts w:ascii="Calibri" w:hAnsi="Calibri" w:cs="Calibri"/>
        </w:rPr>
      </w:pPr>
      <w:r w:rsidRPr="00C25540">
        <w:rPr>
          <w:rFonts w:ascii="Calibri" w:hAnsi="Calibri" w:cs="Calibri"/>
        </w:rPr>
        <w:t>Vsi kadri morajo delati na področju Slovenije in aktivno obvladovati slovenski jezik. V nasprotnem primeru mora ponudnik na svoje stroške zagotoviti ustrezno osebo, ki bo tekom izvajanja storitev vzdrževanja skrbela za ustrezen prevod v slovenski jezik. Osebe, ki jih ponudnik navede kot nosilce certifikatov morajo biti v rednem delovnem razmerju pri ponudniku ali kateremu od partnerjev s katerim ponudnik skupaj nastopa na razpisu.</w:t>
      </w:r>
    </w:p>
    <w:p w14:paraId="4F9BE463" w14:textId="77777777" w:rsidR="00860561" w:rsidRDefault="00860561" w:rsidP="00860561">
      <w:pPr>
        <w:jc w:val="both"/>
        <w:rPr>
          <w:rFonts w:ascii="Calibri" w:hAnsi="Calibri" w:cs="Calibri"/>
        </w:rPr>
      </w:pPr>
      <w:r w:rsidRPr="00BA7C4A">
        <w:rPr>
          <w:rFonts w:ascii="Calibri" w:hAnsi="Calibri" w:cs="Calibri"/>
        </w:rPr>
        <w:t>Izpolnjevanje zgornje zahteve ponudnik izkazuje s predložitvijo podpisane izjave.</w:t>
      </w:r>
    </w:p>
    <w:p w14:paraId="2A957844" w14:textId="77777777" w:rsidR="00860561" w:rsidRDefault="00860561" w:rsidP="00860561">
      <w:pPr>
        <w:jc w:val="both"/>
        <w:rPr>
          <w:rFonts w:ascii="Calibri" w:hAnsi="Calibri" w:cs="Calibri"/>
        </w:rPr>
      </w:pPr>
      <w:r w:rsidRPr="00BA7C4A">
        <w:rPr>
          <w:rFonts w:ascii="Calibri" w:hAnsi="Calibri" w:cs="Calibri"/>
        </w:rPr>
        <w:t>Naročnik si pridružuje pravico preveritve vseh izjav in prilog ponudnika.</w:t>
      </w:r>
    </w:p>
    <w:p w14:paraId="7878BD02" w14:textId="77777777" w:rsidR="00061054" w:rsidRDefault="00061054" w:rsidP="008D67E8">
      <w:pPr>
        <w:jc w:val="both"/>
        <w:rPr>
          <w:rFonts w:asciiTheme="minorHAnsi" w:hAnsiTheme="minorHAnsi" w:cstheme="minorHAnsi"/>
          <w:b/>
          <w:bCs/>
        </w:rPr>
      </w:pPr>
    </w:p>
    <w:p w14:paraId="21A04B74" w14:textId="77777777" w:rsidR="00061054" w:rsidRPr="00DE36FF" w:rsidRDefault="00061054"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5"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5"/>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336E663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lastRenderedPageBreak/>
        <w:t>Obrazec predračuna</w:t>
      </w:r>
      <w:r w:rsidR="004135A4" w:rsidRPr="00F7538B">
        <w:rPr>
          <w:rFonts w:ascii="Calibri" w:hAnsi="Calibri"/>
          <w:sz w:val="22"/>
          <w:szCs w:val="22"/>
        </w:rPr>
        <w:t xml:space="preserve"> OBR-1</w:t>
      </w:r>
    </w:p>
    <w:p w14:paraId="5D08A237" w14:textId="0487912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izpolnjevanju obveznih pogojev</w:t>
      </w:r>
      <w:r w:rsidR="004135A4" w:rsidRPr="00F7538B">
        <w:rPr>
          <w:rFonts w:ascii="Calibri" w:hAnsi="Calibri"/>
          <w:sz w:val="22"/>
          <w:szCs w:val="22"/>
        </w:rPr>
        <w:t xml:space="preserve"> OBR-2</w:t>
      </w:r>
    </w:p>
    <w:p w14:paraId="2F43F591" w14:textId="5E28DD00"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Reference</w:t>
      </w:r>
      <w:r w:rsidR="004135A4" w:rsidRPr="00F7538B">
        <w:rPr>
          <w:rFonts w:ascii="Calibri" w:hAnsi="Calibri"/>
          <w:sz w:val="22"/>
          <w:szCs w:val="22"/>
        </w:rPr>
        <w:t xml:space="preserve"> OBR-3</w:t>
      </w:r>
    </w:p>
    <w:p w14:paraId="5D30907E" w14:textId="24F2364C"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udeležbi fizičnih in pravnih oseb v lastništvu ponudnika</w:t>
      </w:r>
      <w:r w:rsidR="004135A4" w:rsidRPr="00F7538B">
        <w:rPr>
          <w:rFonts w:ascii="Calibri" w:hAnsi="Calibri"/>
          <w:sz w:val="22"/>
          <w:szCs w:val="22"/>
        </w:rPr>
        <w:t xml:space="preserve"> OBR-4</w:t>
      </w:r>
    </w:p>
    <w:p w14:paraId="33B30C77" w14:textId="581884B8" w:rsidR="004135A4" w:rsidRPr="00F7538B" w:rsidRDefault="004135A4" w:rsidP="00860561">
      <w:pPr>
        <w:pStyle w:val="Brezrazmikov"/>
        <w:numPr>
          <w:ilvl w:val="0"/>
          <w:numId w:val="3"/>
        </w:numPr>
        <w:jc w:val="both"/>
        <w:rPr>
          <w:rFonts w:ascii="Calibri" w:hAnsi="Calibri"/>
          <w:sz w:val="22"/>
          <w:szCs w:val="22"/>
        </w:rPr>
      </w:pPr>
      <w:r w:rsidRPr="00F7538B">
        <w:rPr>
          <w:rFonts w:ascii="Calibri" w:hAnsi="Calibri"/>
          <w:sz w:val="22"/>
          <w:szCs w:val="22"/>
        </w:rPr>
        <w:t>Vzorec pogodbe OBR-5</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0FFDB5F2"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0E38B6">
        <w:rPr>
          <w:rFonts w:asciiTheme="minorHAnsi" w:hAnsiTheme="minorHAnsi" w:cstheme="minorHAnsi"/>
        </w:rPr>
        <w:t>25</w:t>
      </w:r>
      <w:r w:rsidR="00F7538B">
        <w:rPr>
          <w:rFonts w:asciiTheme="minorHAnsi" w:hAnsiTheme="minorHAnsi" w:cstheme="minorHAnsi"/>
        </w:rPr>
        <w:t>5</w:t>
      </w:r>
      <w:r w:rsidRPr="00DE36FF">
        <w:rPr>
          <w:rFonts w:asciiTheme="minorHAnsi" w:hAnsiTheme="minorHAnsi" w:cstheme="minorHAnsi"/>
        </w:rPr>
        <w:t>_</w:t>
      </w:r>
      <w:r w:rsidR="00FF795C">
        <w:rPr>
          <w:rFonts w:asciiTheme="minorHAnsi" w:hAnsiTheme="minorHAnsi" w:cstheme="minorHAnsi"/>
        </w:rPr>
        <w:t>1_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E27ADA">
        <w:rPr>
          <w:b/>
          <w:bCs/>
        </w:rPr>
        <w:t xml:space="preserve">Vzdrževanje sistemske strojne in programske opreme </w:t>
      </w:r>
      <w:r w:rsidRPr="00DE36FF">
        <w:rPr>
          <w:rFonts w:asciiTheme="minorHAnsi" w:hAnsiTheme="minorHAnsi" w:cstheme="minorHAnsi"/>
          <w:bCs/>
        </w:rPr>
        <w:t xml:space="preserve">do najkasneje </w:t>
      </w:r>
      <w:r w:rsidR="00F7538B">
        <w:rPr>
          <w:rFonts w:asciiTheme="minorHAnsi" w:hAnsiTheme="minorHAnsi" w:cstheme="minorHAnsi"/>
          <w:bCs/>
        </w:rPr>
        <w:t>10</w:t>
      </w:r>
      <w:r w:rsidR="00AE1C91">
        <w:rPr>
          <w:rFonts w:asciiTheme="minorHAnsi" w:hAnsiTheme="minorHAnsi" w:cstheme="minorHAnsi"/>
          <w:bCs/>
        </w:rPr>
        <w:t>.</w:t>
      </w:r>
      <w:r w:rsidR="008507D6">
        <w:rPr>
          <w:rFonts w:asciiTheme="minorHAnsi" w:hAnsiTheme="minorHAnsi" w:cstheme="minorHAnsi"/>
          <w:bCs/>
        </w:rPr>
        <w:t>1</w:t>
      </w:r>
      <w:r w:rsidR="00061054">
        <w:rPr>
          <w:rFonts w:asciiTheme="minorHAnsi" w:hAnsiTheme="minorHAnsi" w:cstheme="minorHAnsi"/>
          <w:bCs/>
        </w:rPr>
        <w:t>2</w:t>
      </w:r>
      <w:r w:rsidR="00AE1C91">
        <w:rPr>
          <w:rFonts w:asciiTheme="minorHAnsi" w:hAnsiTheme="minorHAnsi" w:cstheme="minorHAnsi"/>
          <w:bCs/>
        </w:rPr>
        <w:t>.2024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5A1583D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r w:rsidR="004135A4" w:rsidRPr="004135A4">
        <w:rPr>
          <w:rFonts w:asciiTheme="minorHAnsi" w:hAnsiTheme="minorHAnsi" w:cstheme="minorHAnsi"/>
          <w:b/>
          <w:bCs/>
        </w:rPr>
        <w:lastRenderedPageBreak/>
        <w:t>OBR-1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06703C9C" w14:textId="77777777" w:rsidR="00FB6324" w:rsidRDefault="004A4B73" w:rsidP="00FB6324">
      <w:pPr>
        <w:rPr>
          <w:b/>
          <w:bCs/>
        </w:rPr>
      </w:pPr>
      <w:r w:rsidRPr="00DE36FF">
        <w:rPr>
          <w:rFonts w:asciiTheme="minorHAnsi" w:hAnsiTheme="minorHAnsi" w:cstheme="minorHAnsi"/>
          <w:sz w:val="22"/>
          <w:szCs w:val="22"/>
        </w:rPr>
        <w:t xml:space="preserve">Na podlagi evidenčnega </w:t>
      </w:r>
      <w:r w:rsidR="00FB6324">
        <w:rPr>
          <w:b/>
          <w:bCs/>
        </w:rPr>
        <w:t xml:space="preserve">Vzdrževanje sistemske strojne in programske opreme </w:t>
      </w:r>
    </w:p>
    <w:p w14:paraId="4EB0F75C" w14:textId="1AD1EDDD"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27"/>
        <w:gridCol w:w="706"/>
        <w:gridCol w:w="816"/>
        <w:gridCol w:w="1678"/>
        <w:gridCol w:w="1825"/>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015941" w:rsidRPr="00DE36FF" w14:paraId="070E7C62" w14:textId="77777777" w:rsidTr="001B63CB">
        <w:tc>
          <w:tcPr>
            <w:tcW w:w="442" w:type="dxa"/>
          </w:tcPr>
          <w:p w14:paraId="7372023E" w14:textId="77777777" w:rsidR="00015941" w:rsidRPr="00DE36FF" w:rsidRDefault="00015941" w:rsidP="00015941">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1B7E8F9E" w14:textId="77777777" w:rsidR="005B2A69" w:rsidRDefault="005B2A69" w:rsidP="005B2A69">
            <w:r>
              <w:t xml:space="preserve">Storitve vzdrževanja 24/7/365 za obdobje 15 mesecev </w:t>
            </w:r>
          </w:p>
          <w:p w14:paraId="77CCF7C3" w14:textId="6C949755" w:rsidR="00015941" w:rsidRPr="00061054" w:rsidRDefault="00015941" w:rsidP="00061054">
            <w:pPr>
              <w:rPr>
                <w:rFonts w:ascii="Cambria" w:hAnsi="Cambria"/>
              </w:rPr>
            </w:pPr>
          </w:p>
        </w:tc>
        <w:tc>
          <w:tcPr>
            <w:tcW w:w="709" w:type="dxa"/>
          </w:tcPr>
          <w:p w14:paraId="0D49DBC5" w14:textId="5B911DFD" w:rsidR="00015941" w:rsidRPr="00DE36FF" w:rsidRDefault="00015941" w:rsidP="00015941">
            <w:pPr>
              <w:pStyle w:val="Telobesedila"/>
              <w:spacing w:before="1" w:after="6"/>
              <w:jc w:val="both"/>
              <w:rPr>
                <w:rFonts w:asciiTheme="minorHAnsi" w:hAnsiTheme="minorHAnsi" w:cstheme="minorHAnsi"/>
                <w:sz w:val="22"/>
                <w:szCs w:val="22"/>
              </w:rPr>
            </w:pPr>
            <w:r w:rsidRPr="0045388F">
              <w:t>1</w:t>
            </w:r>
            <w:r w:rsidR="00860561">
              <w:t>5</w:t>
            </w:r>
          </w:p>
        </w:tc>
        <w:tc>
          <w:tcPr>
            <w:tcW w:w="709" w:type="dxa"/>
          </w:tcPr>
          <w:p w14:paraId="6580C5A4" w14:textId="7023C300" w:rsidR="00015941" w:rsidRPr="00DE36FF" w:rsidRDefault="00860561" w:rsidP="00015941">
            <w:pPr>
              <w:pStyle w:val="Telobesedila"/>
              <w:spacing w:before="1" w:after="6"/>
              <w:jc w:val="both"/>
              <w:rPr>
                <w:rFonts w:asciiTheme="minorHAnsi" w:hAnsiTheme="minorHAnsi" w:cstheme="minorHAnsi"/>
                <w:sz w:val="22"/>
                <w:szCs w:val="22"/>
              </w:rPr>
            </w:pPr>
            <w:r>
              <w:t>mesec</w:t>
            </w:r>
          </w:p>
        </w:tc>
        <w:tc>
          <w:tcPr>
            <w:tcW w:w="1701" w:type="dxa"/>
          </w:tcPr>
          <w:p w14:paraId="182B23CF" w14:textId="77777777" w:rsidR="00015941" w:rsidRPr="00DE36FF" w:rsidRDefault="00015941" w:rsidP="00015941">
            <w:pPr>
              <w:pStyle w:val="Telobesedila"/>
              <w:spacing w:before="1" w:after="6"/>
              <w:jc w:val="both"/>
              <w:rPr>
                <w:rFonts w:asciiTheme="minorHAnsi" w:hAnsiTheme="minorHAnsi" w:cstheme="minorHAnsi"/>
                <w:sz w:val="22"/>
                <w:szCs w:val="22"/>
              </w:rPr>
            </w:pPr>
          </w:p>
        </w:tc>
        <w:tc>
          <w:tcPr>
            <w:tcW w:w="1843" w:type="dxa"/>
          </w:tcPr>
          <w:p w14:paraId="1E2EDE2F" w14:textId="77777777" w:rsidR="00015941" w:rsidRPr="00DE36FF" w:rsidRDefault="00015941" w:rsidP="00015941">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0AE9A379" w:rsidR="00860561" w:rsidRDefault="00860561">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5F52CBFB" w14:textId="15F725FF" w:rsidR="004135A4" w:rsidRDefault="004135A4" w:rsidP="004135A4">
      <w:pPr>
        <w:keepNext/>
        <w:jc w:val="right"/>
        <w:outlineLvl w:val="4"/>
        <w:rPr>
          <w:b/>
        </w:rPr>
      </w:pPr>
      <w:r>
        <w:rPr>
          <w:b/>
        </w:rPr>
        <w:lastRenderedPageBreak/>
        <w:t>OBR-2</w:t>
      </w:r>
    </w:p>
    <w:p w14:paraId="7CCEF35E" w14:textId="066EAF96" w:rsidR="00860561" w:rsidRDefault="00860561" w:rsidP="00860561">
      <w:pPr>
        <w:keepNext/>
        <w:jc w:val="both"/>
        <w:outlineLvl w:val="4"/>
        <w:rPr>
          <w:b/>
        </w:rPr>
      </w:pPr>
      <w:r w:rsidRPr="0046396F">
        <w:rPr>
          <w:b/>
        </w:rPr>
        <w:t xml:space="preserve">IZJAVA O </w:t>
      </w:r>
      <w:r w:rsidRPr="00FA33F8">
        <w:rPr>
          <w:b/>
        </w:rPr>
        <w:t>IZPOLNJEVANJU OBVEZNIH POGOJEV</w:t>
      </w:r>
    </w:p>
    <w:p w14:paraId="2A5B6585" w14:textId="77777777" w:rsidR="00860561" w:rsidRDefault="00860561" w:rsidP="00860561">
      <w:pPr>
        <w:keepNext/>
        <w:jc w:val="both"/>
        <w:outlineLvl w:val="4"/>
        <w:rPr>
          <w:b/>
        </w:rPr>
      </w:pPr>
    </w:p>
    <w:p w14:paraId="679D609E" w14:textId="4732D730" w:rsidR="00860561" w:rsidRPr="0046396F" w:rsidRDefault="00E27ADA" w:rsidP="00860561">
      <w:pPr>
        <w:keepNext/>
        <w:jc w:val="both"/>
        <w:outlineLvl w:val="4"/>
        <w:rPr>
          <w:b/>
        </w:rPr>
      </w:pPr>
      <w:r>
        <w:rPr>
          <w:b/>
          <w:bCs/>
        </w:rPr>
        <w:t>Vzdrževanje sistemske strojne in programske opreme</w:t>
      </w:r>
    </w:p>
    <w:p w14:paraId="1B908476" w14:textId="77777777" w:rsidR="00860561" w:rsidRPr="0046396F" w:rsidRDefault="00860561" w:rsidP="00860561">
      <w:pPr>
        <w:jc w:val="both"/>
      </w:pPr>
    </w:p>
    <w:p w14:paraId="12366E66" w14:textId="77777777" w:rsidR="00860561" w:rsidRPr="0046396F" w:rsidRDefault="00860561" w:rsidP="00860561">
      <w:pPr>
        <w:tabs>
          <w:tab w:val="left" w:leader="underscore" w:pos="2694"/>
          <w:tab w:val="left" w:pos="6379"/>
          <w:tab w:val="right" w:pos="9639"/>
        </w:tabs>
        <w:jc w:val="both"/>
        <w:rPr>
          <w:b/>
        </w:rPr>
      </w:pPr>
      <w:r w:rsidRPr="0046396F">
        <w:rPr>
          <w:b/>
        </w:rPr>
        <w:t xml:space="preserve">           </w:t>
      </w:r>
    </w:p>
    <w:p w14:paraId="4D35F620" w14:textId="77777777" w:rsidR="00860561" w:rsidRPr="0046396F" w:rsidRDefault="00860561" w:rsidP="00860561">
      <w:pPr>
        <w:tabs>
          <w:tab w:val="left" w:leader="underscore" w:pos="2694"/>
          <w:tab w:val="left" w:pos="6379"/>
          <w:tab w:val="right" w:pos="9639"/>
        </w:tabs>
        <w:jc w:val="both"/>
        <w:rPr>
          <w:b/>
        </w:rPr>
      </w:pPr>
      <w:r w:rsidRPr="0046396F">
        <w:rPr>
          <w:b/>
        </w:rPr>
        <w:t xml:space="preserve">     </w:t>
      </w:r>
    </w:p>
    <w:tbl>
      <w:tblPr>
        <w:tblW w:w="9705" w:type="dxa"/>
        <w:tblLayout w:type="fixed"/>
        <w:tblCellMar>
          <w:left w:w="71" w:type="dxa"/>
          <w:right w:w="71" w:type="dxa"/>
        </w:tblCellMar>
        <w:tblLook w:val="04A0" w:firstRow="1" w:lastRow="0" w:firstColumn="1" w:lastColumn="0" w:noHBand="0" w:noVBand="1"/>
      </w:tblPr>
      <w:tblGrid>
        <w:gridCol w:w="9705"/>
      </w:tblGrid>
      <w:tr w:rsidR="00860561" w:rsidRPr="004135A4" w14:paraId="1CDFD405" w14:textId="77777777" w:rsidTr="00957074">
        <w:tc>
          <w:tcPr>
            <w:tcW w:w="9710" w:type="dxa"/>
          </w:tcPr>
          <w:p w14:paraId="2A3016DF" w14:textId="77777777" w:rsidR="00860561" w:rsidRPr="004135A4" w:rsidRDefault="00860561" w:rsidP="00957074">
            <w:pPr>
              <w:jc w:val="both"/>
            </w:pPr>
            <w:r w:rsidRPr="004135A4">
              <w:t>Ponudnik:</w:t>
            </w:r>
          </w:p>
          <w:p w14:paraId="11EA3C69" w14:textId="77777777" w:rsidR="00860561" w:rsidRPr="004135A4" w:rsidRDefault="00860561" w:rsidP="00957074">
            <w:pPr>
              <w:jc w:val="both"/>
            </w:pPr>
            <w:r w:rsidRPr="004135A4">
              <w:t>______________________________</w:t>
            </w:r>
          </w:p>
          <w:p w14:paraId="621C41FD" w14:textId="77777777" w:rsidR="00860561" w:rsidRPr="004135A4" w:rsidRDefault="00860561" w:rsidP="00957074">
            <w:pPr>
              <w:jc w:val="both"/>
            </w:pPr>
          </w:p>
          <w:p w14:paraId="711C6970" w14:textId="77777777" w:rsidR="00860561" w:rsidRPr="004135A4" w:rsidRDefault="00860561" w:rsidP="00957074">
            <w:pPr>
              <w:jc w:val="both"/>
            </w:pPr>
            <w:r w:rsidRPr="004135A4">
              <w:t xml:space="preserve">______________________________ </w:t>
            </w:r>
          </w:p>
          <w:p w14:paraId="6A05E86B" w14:textId="77777777" w:rsidR="00860561" w:rsidRPr="004135A4" w:rsidRDefault="00860561" w:rsidP="00957074">
            <w:pPr>
              <w:jc w:val="both"/>
            </w:pPr>
          </w:p>
          <w:p w14:paraId="7FB23F16" w14:textId="77777777" w:rsidR="00860561" w:rsidRPr="004135A4" w:rsidRDefault="00860561" w:rsidP="00957074">
            <w:pPr>
              <w:jc w:val="both"/>
            </w:pPr>
          </w:p>
          <w:p w14:paraId="742B369C" w14:textId="77777777" w:rsidR="00860561" w:rsidRPr="004135A4" w:rsidRDefault="00860561" w:rsidP="00957074">
            <w:pPr>
              <w:jc w:val="both"/>
            </w:pPr>
            <w:r w:rsidRPr="004135A4">
              <w:t>Pod kazensko in materialno odgovornostjo izjavljamo:</w:t>
            </w:r>
          </w:p>
          <w:p w14:paraId="12746035" w14:textId="235E246B" w:rsidR="004135A4" w:rsidRPr="004135A4" w:rsidRDefault="004135A4" w:rsidP="004135A4">
            <w:pPr>
              <w:pStyle w:val="Odstavekseznama"/>
              <w:numPr>
                <w:ilvl w:val="0"/>
                <w:numId w:val="3"/>
              </w:numPr>
              <w:shd w:val="clear" w:color="auto" w:fill="FFFFFF"/>
            </w:pPr>
            <w:r w:rsidRPr="004135A4">
              <w:t>Da imamo naslednje statuse pri principalih:</w:t>
            </w:r>
          </w:p>
          <w:p w14:paraId="159B8914" w14:textId="77777777" w:rsidR="004135A4" w:rsidRPr="004135A4" w:rsidRDefault="004135A4" w:rsidP="004135A4">
            <w:pPr>
              <w:shd w:val="clear" w:color="auto" w:fill="FFFFFF"/>
              <w:ind w:left="360"/>
            </w:pPr>
            <w:r w:rsidRPr="004135A4">
              <w:t> </w:t>
            </w:r>
          </w:p>
          <w:p w14:paraId="3929F70B" w14:textId="77777777" w:rsidR="00FF795C" w:rsidRDefault="00FF795C" w:rsidP="00FF795C">
            <w:pPr>
              <w:shd w:val="clear" w:color="auto" w:fill="FFFFFF"/>
              <w:ind w:left="360"/>
              <w:rPr>
                <w:sz w:val="22"/>
                <w:szCs w:val="22"/>
              </w:rPr>
            </w:pPr>
            <w:r>
              <w:rPr>
                <w:color w:val="000000"/>
              </w:rPr>
              <w:t>1.    HPE Certified  Platinum ali Gold  partner s specializacijami:</w:t>
            </w:r>
          </w:p>
          <w:p w14:paraId="19F74374" w14:textId="77777777" w:rsidR="00FF795C" w:rsidRDefault="00FF795C" w:rsidP="00FF795C">
            <w:pPr>
              <w:pStyle w:val="Odstavekseznama"/>
              <w:numPr>
                <w:ilvl w:val="0"/>
                <w:numId w:val="21"/>
              </w:numPr>
              <w:shd w:val="clear" w:color="auto" w:fill="FFFFFF"/>
            </w:pPr>
            <w:r>
              <w:rPr>
                <w:color w:val="000000"/>
              </w:rPr>
              <w:t>HPE Certified Hybrid Cloud - Platinum ali Gold</w:t>
            </w:r>
          </w:p>
          <w:p w14:paraId="3DE3868B" w14:textId="77777777" w:rsidR="00FF795C" w:rsidRDefault="00FF795C" w:rsidP="00FF795C">
            <w:pPr>
              <w:pStyle w:val="Odstavekseznama"/>
              <w:numPr>
                <w:ilvl w:val="0"/>
                <w:numId w:val="21"/>
              </w:numPr>
              <w:shd w:val="clear" w:color="auto" w:fill="FFFFFF"/>
            </w:pPr>
            <w:r>
              <w:rPr>
                <w:color w:val="000000"/>
              </w:rPr>
              <w:t>HPE Certified Services – Gold</w:t>
            </w:r>
          </w:p>
          <w:p w14:paraId="5CAD4E52" w14:textId="77777777" w:rsidR="00FF795C" w:rsidRDefault="00FF795C" w:rsidP="00FF795C">
            <w:pPr>
              <w:pStyle w:val="Odstavekseznama"/>
              <w:numPr>
                <w:ilvl w:val="0"/>
                <w:numId w:val="21"/>
              </w:numPr>
              <w:shd w:val="clear" w:color="auto" w:fill="FFFFFF"/>
            </w:pPr>
            <w:r>
              <w:rPr>
                <w:color w:val="000000"/>
              </w:rPr>
              <w:t>HPE Certified Delivery</w:t>
            </w:r>
          </w:p>
          <w:p w14:paraId="7FA29918" w14:textId="77777777" w:rsidR="00FF795C" w:rsidRDefault="00FF795C" w:rsidP="00FF795C">
            <w:pPr>
              <w:shd w:val="clear" w:color="auto" w:fill="FFFFFF"/>
            </w:pPr>
          </w:p>
          <w:p w14:paraId="1BD830D9" w14:textId="782C84AF" w:rsidR="00FF795C" w:rsidRDefault="00FF795C" w:rsidP="00FF795C">
            <w:pPr>
              <w:pStyle w:val="Odstavekseznama"/>
              <w:numPr>
                <w:ilvl w:val="0"/>
                <w:numId w:val="18"/>
              </w:numPr>
              <w:shd w:val="clear" w:color="auto" w:fill="FFFFFF"/>
            </w:pPr>
            <w:r>
              <w:rPr>
                <w:color w:val="000000"/>
              </w:rPr>
              <w:t>Microsoft Solutions Partner – Modern Work     ali višji</w:t>
            </w:r>
          </w:p>
          <w:p w14:paraId="7FB57776" w14:textId="77777777" w:rsidR="004135A4" w:rsidRPr="004135A4" w:rsidRDefault="004135A4" w:rsidP="004135A4">
            <w:pPr>
              <w:shd w:val="clear" w:color="auto" w:fill="FFFFFF"/>
            </w:pPr>
          </w:p>
          <w:p w14:paraId="12A41A8C" w14:textId="4EB7D18F" w:rsidR="004135A4" w:rsidRPr="004135A4" w:rsidRDefault="004135A4" w:rsidP="004135A4">
            <w:pPr>
              <w:jc w:val="both"/>
              <w:rPr>
                <w:b/>
                <w:bCs/>
              </w:rPr>
            </w:pPr>
          </w:p>
          <w:p w14:paraId="3C9B2A14" w14:textId="74C56ED1" w:rsidR="004135A4" w:rsidRPr="004135A4" w:rsidRDefault="004135A4" w:rsidP="004135A4">
            <w:pPr>
              <w:jc w:val="both"/>
            </w:pPr>
            <w:r w:rsidRPr="004135A4">
              <w:t>- da imamo certifikate o strokovni usposobljenosti za izvedbo storitev, izdanih s strani akreditiranih organizacij in sicer:</w:t>
            </w:r>
          </w:p>
          <w:p w14:paraId="27AA041A" w14:textId="77777777" w:rsidR="004135A4" w:rsidRPr="004135A4" w:rsidRDefault="004135A4" w:rsidP="004135A4">
            <w:pPr>
              <w:shd w:val="clear" w:color="auto" w:fill="FFFFFF"/>
              <w:ind w:left="360"/>
            </w:pPr>
            <w:r w:rsidRPr="004135A4">
              <w:t>1.    HPE ASE Server Solution Architect V4 - 2x</w:t>
            </w:r>
          </w:p>
          <w:p w14:paraId="406C342F" w14:textId="77777777" w:rsidR="004135A4" w:rsidRPr="004135A4" w:rsidRDefault="004135A4" w:rsidP="004135A4">
            <w:pPr>
              <w:shd w:val="clear" w:color="auto" w:fill="FFFFFF"/>
              <w:ind w:left="360"/>
            </w:pPr>
            <w:r w:rsidRPr="004135A4">
              <w:t>2.    HPE MASE Storage Solution Architect V3 ali V4 - 2x</w:t>
            </w:r>
          </w:p>
          <w:p w14:paraId="121AC7A5" w14:textId="77777777" w:rsidR="004135A4" w:rsidRPr="004135A4" w:rsidRDefault="004135A4" w:rsidP="004135A4">
            <w:pPr>
              <w:shd w:val="clear" w:color="auto" w:fill="FFFFFF"/>
              <w:ind w:left="357"/>
            </w:pPr>
            <w:r w:rsidRPr="004135A4">
              <w:t>3.    Microsoft  Certified: Azure Administrator Associate - 2x</w:t>
            </w:r>
          </w:p>
          <w:p w14:paraId="2869ACE1" w14:textId="77777777" w:rsidR="004135A4" w:rsidRPr="004135A4" w:rsidRDefault="004135A4" w:rsidP="004135A4">
            <w:pPr>
              <w:shd w:val="clear" w:color="auto" w:fill="FFFFFF"/>
              <w:ind w:left="360"/>
            </w:pPr>
            <w:r w:rsidRPr="004135A4">
              <w:t>4.    Microsoft  Certified: Azure Solutions Architect Expert - 2x</w:t>
            </w:r>
          </w:p>
          <w:p w14:paraId="791A0675" w14:textId="77777777" w:rsidR="004135A4" w:rsidRPr="004135A4" w:rsidRDefault="004135A4" w:rsidP="004135A4">
            <w:pPr>
              <w:shd w:val="clear" w:color="auto" w:fill="FFFFFF"/>
              <w:ind w:left="357"/>
            </w:pPr>
            <w:r w:rsidRPr="004135A4">
              <w:t>5.    Veeam Certified Engineeer 2021 - 1x</w:t>
            </w:r>
          </w:p>
          <w:p w14:paraId="7676A4B8" w14:textId="77777777" w:rsidR="004135A4" w:rsidRPr="004135A4" w:rsidRDefault="004135A4" w:rsidP="004135A4">
            <w:pPr>
              <w:shd w:val="clear" w:color="auto" w:fill="FFFFFF"/>
              <w:ind w:left="357"/>
            </w:pPr>
            <w:r w:rsidRPr="004135A4">
              <w:t xml:space="preserve">6.    VMware Certified Professional - Data Center Virtualization 2020 ali novejši - 1x </w:t>
            </w:r>
          </w:p>
          <w:p w14:paraId="392CEF4E" w14:textId="77777777" w:rsidR="00860561" w:rsidRPr="004135A4" w:rsidRDefault="00860561" w:rsidP="00957074">
            <w:pPr>
              <w:ind w:left="360"/>
              <w:jc w:val="both"/>
            </w:pPr>
          </w:p>
          <w:p w14:paraId="0BE54859" w14:textId="77777777" w:rsidR="00860561" w:rsidRDefault="00860561" w:rsidP="00957074">
            <w:pPr>
              <w:jc w:val="both"/>
            </w:pPr>
          </w:p>
          <w:p w14:paraId="4CD4B0ED" w14:textId="2A2ABC67" w:rsidR="004135A4" w:rsidRDefault="004135A4" w:rsidP="00957074">
            <w:pPr>
              <w:jc w:val="both"/>
            </w:pPr>
            <w:r>
              <w:t>Priloga izjave: ustrezni certifikati</w:t>
            </w:r>
          </w:p>
          <w:p w14:paraId="116D8F18" w14:textId="77777777" w:rsidR="004135A4" w:rsidRPr="004135A4" w:rsidRDefault="004135A4" w:rsidP="00957074">
            <w:pPr>
              <w:jc w:val="both"/>
            </w:pPr>
          </w:p>
          <w:p w14:paraId="76153CF8" w14:textId="77777777" w:rsidR="00860561" w:rsidRPr="004135A4" w:rsidRDefault="00860561" w:rsidP="00957074">
            <w:pPr>
              <w:jc w:val="both"/>
              <w:rPr>
                <w:i/>
              </w:rPr>
            </w:pPr>
            <w:bookmarkStart w:id="6" w:name="_Hlk181699158"/>
            <w:r w:rsidRPr="004135A4">
              <w:rPr>
                <w:i/>
              </w:rPr>
              <w:t>Opombe:</w:t>
            </w:r>
          </w:p>
          <w:p w14:paraId="27D0F09A" w14:textId="77777777" w:rsidR="00860561" w:rsidRPr="004135A4" w:rsidRDefault="00860561" w:rsidP="00957074">
            <w:pPr>
              <w:jc w:val="both"/>
              <w:rPr>
                <w:i/>
              </w:rPr>
            </w:pPr>
            <w:r w:rsidRPr="004135A4">
              <w:rPr>
                <w:i/>
              </w:rPr>
              <w:t>- Naročnik si pridružuje pravico, da zahteva od ponudnikov izjave ponudnikovih pogodbenih partnerjev o podrobnejši vsebini in kvaliteti izvedbe predmeta pogodbe iz tega seznama oz. tabele.</w:t>
            </w:r>
          </w:p>
          <w:p w14:paraId="15AB1D30" w14:textId="77777777" w:rsidR="00860561" w:rsidRPr="004135A4" w:rsidRDefault="00860561" w:rsidP="00957074">
            <w:pPr>
              <w:jc w:val="both"/>
            </w:pPr>
          </w:p>
          <w:p w14:paraId="608B7AB9" w14:textId="77777777" w:rsidR="00860561" w:rsidRPr="004135A4" w:rsidRDefault="00860561" w:rsidP="00957074">
            <w:pPr>
              <w:jc w:val="both"/>
            </w:pPr>
          </w:p>
          <w:p w14:paraId="61F00590" w14:textId="77777777" w:rsidR="00860561" w:rsidRPr="004135A4" w:rsidRDefault="00860561" w:rsidP="00957074">
            <w:pPr>
              <w:jc w:val="both"/>
            </w:pPr>
          </w:p>
          <w:p w14:paraId="501256E7" w14:textId="77777777" w:rsidR="00860561" w:rsidRPr="004135A4" w:rsidRDefault="00860561" w:rsidP="00957074">
            <w:pPr>
              <w:jc w:val="both"/>
            </w:pPr>
            <w:r w:rsidRPr="004135A4">
              <w:t>Kraj in datum:                                                                                  Žig in podpis ponudnika:</w:t>
            </w:r>
          </w:p>
          <w:p w14:paraId="6A9CC3D7" w14:textId="77777777" w:rsidR="00860561" w:rsidRPr="004135A4" w:rsidRDefault="00860561" w:rsidP="00957074">
            <w:pPr>
              <w:jc w:val="both"/>
            </w:pPr>
          </w:p>
          <w:p w14:paraId="1B120CD6" w14:textId="77777777" w:rsidR="00860561" w:rsidRPr="004135A4" w:rsidRDefault="00860561" w:rsidP="00957074">
            <w:pPr>
              <w:jc w:val="both"/>
            </w:pPr>
          </w:p>
          <w:p w14:paraId="1E833FA4" w14:textId="77777777" w:rsidR="00860561" w:rsidRPr="004135A4" w:rsidRDefault="00860561" w:rsidP="00957074">
            <w:pPr>
              <w:jc w:val="both"/>
            </w:pPr>
            <w:r w:rsidRPr="004135A4">
              <w:t>______________________                                                           _____________________</w:t>
            </w:r>
          </w:p>
          <w:p w14:paraId="2C2D3E83" w14:textId="77777777" w:rsidR="00860561" w:rsidRPr="004135A4" w:rsidRDefault="00860561" w:rsidP="00957074">
            <w:pPr>
              <w:jc w:val="both"/>
            </w:pPr>
          </w:p>
          <w:bookmarkEnd w:id="6"/>
          <w:p w14:paraId="5EC3E973" w14:textId="77777777" w:rsidR="00860561" w:rsidRPr="004135A4" w:rsidRDefault="00860561" w:rsidP="00957074">
            <w:pPr>
              <w:jc w:val="both"/>
            </w:pPr>
          </w:p>
        </w:tc>
      </w:tr>
    </w:tbl>
    <w:p w14:paraId="51D5853A" w14:textId="77777777" w:rsidR="00860561" w:rsidRDefault="00860561" w:rsidP="00860561">
      <w:pPr>
        <w:rPr>
          <w:bCs/>
        </w:rPr>
      </w:pPr>
    </w:p>
    <w:p w14:paraId="0764F1DE" w14:textId="77777777" w:rsidR="00860561" w:rsidRDefault="00860561" w:rsidP="00860561">
      <w:pPr>
        <w:spacing w:after="160" w:line="259" w:lineRule="auto"/>
        <w:rPr>
          <w:bCs/>
        </w:rPr>
      </w:pPr>
      <w:r>
        <w:rPr>
          <w:bCs/>
        </w:rPr>
        <w:br w:type="page"/>
      </w:r>
    </w:p>
    <w:p w14:paraId="10F45699" w14:textId="557392DB" w:rsidR="004135A4" w:rsidRDefault="004135A4" w:rsidP="004135A4">
      <w:pPr>
        <w:spacing w:after="160" w:line="259" w:lineRule="auto"/>
        <w:jc w:val="right"/>
        <w:rPr>
          <w:b/>
        </w:rPr>
      </w:pPr>
      <w:r>
        <w:rPr>
          <w:b/>
        </w:rPr>
        <w:lastRenderedPageBreak/>
        <w:t>OBR 3</w:t>
      </w:r>
    </w:p>
    <w:p w14:paraId="469F856C" w14:textId="7DD28990" w:rsidR="00860561" w:rsidRPr="00270B03" w:rsidRDefault="00860561" w:rsidP="00860561">
      <w:pPr>
        <w:spacing w:after="160" w:line="259" w:lineRule="auto"/>
        <w:rPr>
          <w:b/>
        </w:rPr>
      </w:pPr>
      <w:r w:rsidRPr="00270B03">
        <w:rPr>
          <w:b/>
        </w:rPr>
        <w:t>OBRAZEC REFERENCE</w:t>
      </w:r>
    </w:p>
    <w:p w14:paraId="3A565A90" w14:textId="74D06B38" w:rsidR="00860561" w:rsidRDefault="00E27ADA" w:rsidP="00860561">
      <w:pPr>
        <w:spacing w:after="160" w:line="259" w:lineRule="auto"/>
        <w:rPr>
          <w:bCs/>
        </w:rPr>
      </w:pPr>
      <w:r>
        <w:rPr>
          <w:b/>
          <w:bCs/>
        </w:rPr>
        <w:t>Vzdrževanje sistemske strojne in programske opreme</w:t>
      </w:r>
    </w:p>
    <w:tbl>
      <w:tblPr>
        <w:tblStyle w:val="Tabelamrea"/>
        <w:tblW w:w="0" w:type="auto"/>
        <w:tblLook w:val="04A0" w:firstRow="1" w:lastRow="0" w:firstColumn="1" w:lastColumn="0" w:noHBand="0" w:noVBand="1"/>
      </w:tblPr>
      <w:tblGrid>
        <w:gridCol w:w="456"/>
        <w:gridCol w:w="4359"/>
        <w:gridCol w:w="2268"/>
        <w:gridCol w:w="1979"/>
      </w:tblGrid>
      <w:tr w:rsidR="00860561" w14:paraId="41FA8418" w14:textId="77777777" w:rsidTr="00957074">
        <w:tc>
          <w:tcPr>
            <w:tcW w:w="456" w:type="dxa"/>
          </w:tcPr>
          <w:p w14:paraId="1DDD161D" w14:textId="77777777" w:rsidR="00860561" w:rsidRDefault="00860561" w:rsidP="00957074">
            <w:pPr>
              <w:spacing w:after="160" w:line="259" w:lineRule="auto"/>
              <w:rPr>
                <w:bCs/>
              </w:rPr>
            </w:pPr>
          </w:p>
        </w:tc>
        <w:tc>
          <w:tcPr>
            <w:tcW w:w="4359" w:type="dxa"/>
          </w:tcPr>
          <w:p w14:paraId="45A61B2B" w14:textId="6B32CB14" w:rsidR="00860561" w:rsidRDefault="00860561" w:rsidP="00957074">
            <w:pPr>
              <w:spacing w:after="160" w:line="259" w:lineRule="auto"/>
              <w:rPr>
                <w:bCs/>
              </w:rPr>
            </w:pPr>
            <w:r>
              <w:rPr>
                <w:bCs/>
              </w:rPr>
              <w:t xml:space="preserve">Izvedene storitve (navesti </w:t>
            </w:r>
            <w:r w:rsidR="004135A4">
              <w:rPr>
                <w:bCs/>
              </w:rPr>
              <w:t>vrsto storitve in leto izvedbe)</w:t>
            </w:r>
          </w:p>
        </w:tc>
        <w:tc>
          <w:tcPr>
            <w:tcW w:w="2268" w:type="dxa"/>
          </w:tcPr>
          <w:p w14:paraId="106D2926" w14:textId="77777777" w:rsidR="00860561" w:rsidRDefault="00860561" w:rsidP="00957074">
            <w:pPr>
              <w:spacing w:after="160" w:line="259" w:lineRule="auto"/>
              <w:rPr>
                <w:bCs/>
              </w:rPr>
            </w:pPr>
            <w:r>
              <w:rPr>
                <w:bCs/>
              </w:rPr>
              <w:t>Naročnik</w:t>
            </w:r>
          </w:p>
        </w:tc>
        <w:tc>
          <w:tcPr>
            <w:tcW w:w="1979" w:type="dxa"/>
          </w:tcPr>
          <w:p w14:paraId="46D05931" w14:textId="77777777" w:rsidR="00860561" w:rsidRDefault="00860561" w:rsidP="00957074">
            <w:pPr>
              <w:spacing w:after="160" w:line="259" w:lineRule="auto"/>
              <w:rPr>
                <w:bCs/>
              </w:rPr>
            </w:pPr>
            <w:r>
              <w:rPr>
                <w:bCs/>
              </w:rPr>
              <w:t>Kontaktna oseba naročnika</w:t>
            </w:r>
          </w:p>
        </w:tc>
      </w:tr>
      <w:tr w:rsidR="00860561" w14:paraId="770E2803" w14:textId="77777777" w:rsidTr="00957074">
        <w:tc>
          <w:tcPr>
            <w:tcW w:w="456" w:type="dxa"/>
          </w:tcPr>
          <w:p w14:paraId="42AA57A6" w14:textId="77777777" w:rsidR="00860561" w:rsidRDefault="00860561" w:rsidP="00957074">
            <w:pPr>
              <w:spacing w:after="160" w:line="259" w:lineRule="auto"/>
              <w:rPr>
                <w:bCs/>
              </w:rPr>
            </w:pPr>
            <w:r>
              <w:rPr>
                <w:bCs/>
              </w:rPr>
              <w:t>1</w:t>
            </w:r>
          </w:p>
        </w:tc>
        <w:tc>
          <w:tcPr>
            <w:tcW w:w="4359" w:type="dxa"/>
          </w:tcPr>
          <w:p w14:paraId="1BF1475C" w14:textId="73CD9977" w:rsidR="00860561" w:rsidRDefault="004135A4" w:rsidP="00957074">
            <w:pPr>
              <w:spacing w:after="160" w:line="259" w:lineRule="auto"/>
              <w:rPr>
                <w:bCs/>
              </w:rPr>
            </w:pPr>
            <w:r>
              <w:rPr>
                <w:bCs/>
              </w:rPr>
              <w:t>Storitev______</w:t>
            </w:r>
            <w:r w:rsidR="00860561">
              <w:rPr>
                <w:bCs/>
              </w:rPr>
              <w:t>_____________________</w:t>
            </w:r>
          </w:p>
        </w:tc>
        <w:tc>
          <w:tcPr>
            <w:tcW w:w="2268" w:type="dxa"/>
          </w:tcPr>
          <w:p w14:paraId="124B55EA" w14:textId="77777777" w:rsidR="00860561" w:rsidRDefault="00860561" w:rsidP="00957074">
            <w:pPr>
              <w:spacing w:after="160" w:line="259" w:lineRule="auto"/>
              <w:rPr>
                <w:bCs/>
              </w:rPr>
            </w:pPr>
          </w:p>
        </w:tc>
        <w:tc>
          <w:tcPr>
            <w:tcW w:w="1979" w:type="dxa"/>
          </w:tcPr>
          <w:p w14:paraId="6F2B9C0A" w14:textId="77777777" w:rsidR="00860561" w:rsidRDefault="00860561" w:rsidP="00957074">
            <w:pPr>
              <w:spacing w:after="160" w:line="259" w:lineRule="auto"/>
              <w:rPr>
                <w:bCs/>
              </w:rPr>
            </w:pPr>
          </w:p>
        </w:tc>
      </w:tr>
      <w:tr w:rsidR="00860561" w14:paraId="245317FD" w14:textId="77777777" w:rsidTr="00957074">
        <w:tc>
          <w:tcPr>
            <w:tcW w:w="456" w:type="dxa"/>
          </w:tcPr>
          <w:p w14:paraId="7521E902" w14:textId="77777777" w:rsidR="00860561" w:rsidRDefault="00860561" w:rsidP="00957074">
            <w:pPr>
              <w:spacing w:after="160" w:line="259" w:lineRule="auto"/>
              <w:rPr>
                <w:bCs/>
              </w:rPr>
            </w:pPr>
            <w:r>
              <w:rPr>
                <w:bCs/>
              </w:rPr>
              <w:t>2</w:t>
            </w:r>
          </w:p>
        </w:tc>
        <w:tc>
          <w:tcPr>
            <w:tcW w:w="4359" w:type="dxa"/>
          </w:tcPr>
          <w:p w14:paraId="30F4DD8D" w14:textId="0DD6A05B" w:rsidR="00860561" w:rsidRDefault="004135A4" w:rsidP="00957074">
            <w:pPr>
              <w:spacing w:after="160" w:line="259" w:lineRule="auto"/>
              <w:rPr>
                <w:bCs/>
              </w:rPr>
            </w:pPr>
            <w:r>
              <w:rPr>
                <w:bCs/>
              </w:rPr>
              <w:t>Storitev</w:t>
            </w:r>
            <w:r w:rsidR="00860561">
              <w:rPr>
                <w:bCs/>
              </w:rPr>
              <w:t xml:space="preserve"> _</w:t>
            </w:r>
            <w:r>
              <w:rPr>
                <w:bCs/>
              </w:rPr>
              <w:t>_____</w:t>
            </w:r>
            <w:r w:rsidR="00860561">
              <w:rPr>
                <w:bCs/>
              </w:rPr>
              <w:t>____________________</w:t>
            </w:r>
          </w:p>
        </w:tc>
        <w:tc>
          <w:tcPr>
            <w:tcW w:w="2268" w:type="dxa"/>
          </w:tcPr>
          <w:p w14:paraId="3CE42C63" w14:textId="77777777" w:rsidR="00860561" w:rsidRDefault="00860561" w:rsidP="00957074">
            <w:pPr>
              <w:spacing w:after="160" w:line="259" w:lineRule="auto"/>
              <w:rPr>
                <w:bCs/>
              </w:rPr>
            </w:pPr>
          </w:p>
        </w:tc>
        <w:tc>
          <w:tcPr>
            <w:tcW w:w="1979" w:type="dxa"/>
          </w:tcPr>
          <w:p w14:paraId="1887945B" w14:textId="77777777" w:rsidR="00860561" w:rsidRDefault="00860561" w:rsidP="00957074">
            <w:pPr>
              <w:spacing w:after="160" w:line="259" w:lineRule="auto"/>
              <w:rPr>
                <w:bCs/>
              </w:rPr>
            </w:pPr>
          </w:p>
        </w:tc>
      </w:tr>
    </w:tbl>
    <w:p w14:paraId="22CC0FD7" w14:textId="77777777" w:rsidR="00860561" w:rsidRDefault="00860561" w:rsidP="00860561">
      <w:pPr>
        <w:spacing w:after="160" w:line="259" w:lineRule="auto"/>
        <w:rPr>
          <w:bCs/>
        </w:rPr>
      </w:pPr>
    </w:p>
    <w:p w14:paraId="09887729" w14:textId="77777777" w:rsidR="00860561" w:rsidRPr="005B26C3" w:rsidRDefault="00860561" w:rsidP="00860561">
      <w:pPr>
        <w:spacing w:after="160" w:line="259" w:lineRule="auto"/>
        <w:rPr>
          <w:bCs/>
        </w:rPr>
      </w:pPr>
      <w:r w:rsidRPr="005B26C3">
        <w:rPr>
          <w:bCs/>
        </w:rPr>
        <w:t>Opombe:</w:t>
      </w:r>
    </w:p>
    <w:p w14:paraId="53502162" w14:textId="77777777" w:rsidR="00860561" w:rsidRPr="005B26C3" w:rsidRDefault="00860561" w:rsidP="00860561">
      <w:pPr>
        <w:spacing w:after="160" w:line="259" w:lineRule="auto"/>
        <w:rPr>
          <w:bCs/>
        </w:rPr>
      </w:pPr>
      <w:r w:rsidRPr="005B26C3">
        <w:rPr>
          <w:bCs/>
        </w:rPr>
        <w:t>- Naročnik si pridružuje pravico, da zahteva od ponudnikov izjave ponudnikovih pogodbenih partnerjev o podrobnejši vsebini in kvaliteti izvedbe predmeta pogodbe iz tega seznama oz. tabele.</w:t>
      </w:r>
    </w:p>
    <w:p w14:paraId="441D7D00" w14:textId="77777777" w:rsidR="00860561" w:rsidRDefault="00860561" w:rsidP="00860561">
      <w:pPr>
        <w:spacing w:after="160" w:line="259" w:lineRule="auto"/>
        <w:rPr>
          <w:bCs/>
        </w:rPr>
      </w:pPr>
    </w:p>
    <w:p w14:paraId="3A513F05" w14:textId="77777777" w:rsidR="00860561" w:rsidRPr="005B26C3" w:rsidRDefault="00860561" w:rsidP="00860561">
      <w:pPr>
        <w:spacing w:after="160" w:line="259" w:lineRule="auto"/>
        <w:rPr>
          <w:bCs/>
        </w:rPr>
      </w:pPr>
      <w:r w:rsidRPr="005B26C3">
        <w:rPr>
          <w:bCs/>
        </w:rPr>
        <w:t>Kraj in datum:                                                                                  Žig in podpis ponudnika:</w:t>
      </w:r>
    </w:p>
    <w:p w14:paraId="59EB6A5F" w14:textId="77777777" w:rsidR="00860561" w:rsidRPr="005B26C3" w:rsidRDefault="00860561" w:rsidP="00860561">
      <w:pPr>
        <w:spacing w:after="160" w:line="259" w:lineRule="auto"/>
        <w:rPr>
          <w:bCs/>
        </w:rPr>
      </w:pPr>
      <w:r w:rsidRPr="005B26C3">
        <w:rPr>
          <w:bCs/>
        </w:rPr>
        <w:t>______________________                                                           _____________________</w:t>
      </w:r>
    </w:p>
    <w:p w14:paraId="375CAA42" w14:textId="77777777" w:rsidR="00860561" w:rsidRDefault="00860561" w:rsidP="00860561">
      <w:pPr>
        <w:spacing w:after="160" w:line="259" w:lineRule="auto"/>
        <w:rPr>
          <w:bCs/>
        </w:rPr>
      </w:pPr>
      <w:r>
        <w:rPr>
          <w:bCs/>
        </w:rPr>
        <w:br w:type="page"/>
      </w:r>
    </w:p>
    <w:p w14:paraId="78FC8775" w14:textId="4B61BEBD" w:rsidR="00860561" w:rsidRPr="004135A4" w:rsidRDefault="004135A4" w:rsidP="004135A4">
      <w:pPr>
        <w:spacing w:after="160" w:line="259" w:lineRule="auto"/>
        <w:jc w:val="right"/>
        <w:rPr>
          <w:b/>
        </w:rPr>
      </w:pPr>
      <w:r w:rsidRPr="004135A4">
        <w:rPr>
          <w:b/>
        </w:rPr>
        <w:lastRenderedPageBreak/>
        <w:t>OBR-4</w:t>
      </w:r>
    </w:p>
    <w:p w14:paraId="0AE57969" w14:textId="77777777"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538A38E6" w:rsidR="00860561" w:rsidRPr="00092D9A" w:rsidRDefault="00860561" w:rsidP="00860561">
      <w:pPr>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E27ADA">
        <w:rPr>
          <w:b/>
          <w:bCs/>
        </w:rPr>
        <w:t>Vzdrževanje sistemske strojne in programske opreme</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2E7B7F69" w14:textId="77777777" w:rsidR="00860561" w:rsidRPr="004C08C1" w:rsidRDefault="00860561" w:rsidP="00860561">
      <w:pPr>
        <w:rPr>
          <w:bCs/>
        </w:rPr>
      </w:pPr>
    </w:p>
    <w:p w14:paraId="2FAFB509" w14:textId="6C0C10CE" w:rsidR="004135A4" w:rsidRDefault="004135A4" w:rsidP="004135A4">
      <w:pPr>
        <w:jc w:val="right"/>
        <w:rPr>
          <w:rFonts w:cstheme="minorHAnsi"/>
          <w:b/>
          <w:bCs/>
        </w:rPr>
      </w:pPr>
      <w:r>
        <w:rPr>
          <w:rFonts w:cstheme="minorHAnsi"/>
          <w:b/>
          <w:bCs/>
        </w:rPr>
        <w:lastRenderedPageBreak/>
        <w:t>OBR-5</w:t>
      </w:r>
    </w:p>
    <w:p w14:paraId="248F20DA" w14:textId="7FDF2C34" w:rsidR="00860561" w:rsidRPr="00E8473D" w:rsidRDefault="00860561" w:rsidP="00860561">
      <w:pPr>
        <w:rPr>
          <w:rFonts w:cstheme="minorHAnsi"/>
          <w:b/>
          <w:bCs/>
        </w:rPr>
      </w:pPr>
      <w:r>
        <w:rPr>
          <w:rFonts w:cstheme="minorHAnsi"/>
          <w:b/>
          <w:bCs/>
        </w:rPr>
        <w:t>VZ</w:t>
      </w:r>
      <w:r w:rsidRPr="00E8473D">
        <w:rPr>
          <w:rFonts w:cstheme="minorHAnsi"/>
          <w:b/>
          <w:bCs/>
        </w:rPr>
        <w:t>OREC POGODBE O VZDRŽEVANJU</w:t>
      </w:r>
      <w:r>
        <w:t xml:space="preserve"> </w:t>
      </w:r>
      <w:r w:rsidRPr="00BB1DFE">
        <w:rPr>
          <w:b/>
          <w:bCs/>
        </w:rPr>
        <w:t>SISTEMSKE STROJNE IN PROGRAMSKE OPREME</w:t>
      </w:r>
      <w:r>
        <w:rPr>
          <w:b/>
          <w:bCs/>
        </w:rPr>
        <w:t xml:space="preserve"> </w:t>
      </w:r>
    </w:p>
    <w:p w14:paraId="21EC1C58" w14:textId="77777777" w:rsidR="00860561" w:rsidRPr="00E8473D" w:rsidRDefault="00860561" w:rsidP="00860561">
      <w:pPr>
        <w:pStyle w:val="Telobesedila"/>
        <w:rPr>
          <w:rFonts w:asciiTheme="minorHAnsi" w:eastAsiaTheme="minorHAnsi" w:hAnsiTheme="minorHAnsi" w:cstheme="minorHAnsi"/>
          <w:sz w:val="22"/>
          <w:szCs w:val="22"/>
          <w:lang w:eastAsia="en-US"/>
        </w:rPr>
      </w:pPr>
    </w:p>
    <w:p w14:paraId="7A082AF1" w14:textId="77777777" w:rsidR="00860561" w:rsidRPr="00E8473D" w:rsidRDefault="00860561" w:rsidP="00860561">
      <w:pPr>
        <w:pStyle w:val="Telobesedila"/>
        <w:rPr>
          <w:rFonts w:asciiTheme="minorHAnsi" w:eastAsiaTheme="minorHAnsi" w:hAnsiTheme="minorHAnsi" w:cstheme="minorHAnsi"/>
          <w:sz w:val="22"/>
          <w:szCs w:val="22"/>
          <w:lang w:eastAsia="en-US"/>
        </w:rPr>
      </w:pPr>
      <w:r w:rsidRPr="00E8473D">
        <w:rPr>
          <w:rFonts w:asciiTheme="minorHAnsi" w:eastAsiaTheme="minorHAnsi" w:hAnsiTheme="minorHAnsi" w:cstheme="minorHAnsi"/>
          <w:sz w:val="22"/>
          <w:szCs w:val="22"/>
          <w:lang w:eastAsia="en-US"/>
        </w:rPr>
        <w:t xml:space="preserve">Splošna bolnišnica Celje, Oblakova ulica 5, 3000 Celje, ID številka za DDV: SI 42119022, ki jo zastopa </w:t>
      </w:r>
      <w:r>
        <w:rPr>
          <w:rFonts w:asciiTheme="minorHAnsi" w:eastAsiaTheme="minorHAnsi" w:hAnsiTheme="minorHAnsi" w:cstheme="minorHAnsi"/>
          <w:sz w:val="22"/>
          <w:szCs w:val="22"/>
          <w:lang w:eastAsia="en-US"/>
        </w:rPr>
        <w:br/>
      </w:r>
      <w:r w:rsidRPr="00E8473D">
        <w:rPr>
          <w:rFonts w:asciiTheme="minorHAnsi" w:eastAsiaTheme="minorHAnsi" w:hAnsiTheme="minorHAnsi" w:cstheme="minorHAnsi"/>
          <w:sz w:val="22"/>
          <w:szCs w:val="22"/>
          <w:lang w:eastAsia="en-US"/>
        </w:rPr>
        <w:t>direktor</w:t>
      </w:r>
      <w:r>
        <w:rPr>
          <w:rFonts w:asciiTheme="minorHAnsi" w:eastAsiaTheme="minorHAnsi" w:hAnsiTheme="minorHAnsi" w:cstheme="minorHAnsi"/>
          <w:sz w:val="22"/>
          <w:szCs w:val="22"/>
          <w:lang w:eastAsia="en-US"/>
        </w:rPr>
        <w:t xml:space="preserve"> dr. Dragan Kovačić, dr. med.</w:t>
      </w:r>
      <w:r w:rsidRPr="00E8473D">
        <w:rPr>
          <w:rFonts w:asciiTheme="minorHAnsi" w:eastAsiaTheme="minorHAnsi" w:hAnsiTheme="minorHAnsi" w:cstheme="minorHAnsi"/>
          <w:sz w:val="22"/>
          <w:szCs w:val="22"/>
          <w:lang w:eastAsia="en-US"/>
        </w:rPr>
        <w:t xml:space="preserve"> kot naročnik  (v nadaljevanju: naročnik)</w:t>
      </w:r>
    </w:p>
    <w:p w14:paraId="26644AA0" w14:textId="77777777" w:rsidR="00860561" w:rsidRPr="00E8473D" w:rsidRDefault="00860561" w:rsidP="00860561">
      <w:pPr>
        <w:pStyle w:val="Telobesedila"/>
        <w:rPr>
          <w:rFonts w:asciiTheme="minorHAnsi" w:eastAsiaTheme="minorHAnsi" w:hAnsiTheme="minorHAnsi" w:cstheme="minorHAnsi"/>
          <w:sz w:val="22"/>
          <w:szCs w:val="22"/>
          <w:lang w:eastAsia="en-US"/>
        </w:rPr>
      </w:pPr>
    </w:p>
    <w:p w14:paraId="708FA554" w14:textId="77777777" w:rsidR="00860561" w:rsidRPr="00E8473D" w:rsidRDefault="00860561" w:rsidP="00860561">
      <w:pPr>
        <w:pStyle w:val="Telobesedila"/>
        <w:rPr>
          <w:rFonts w:asciiTheme="minorHAnsi" w:eastAsiaTheme="minorHAnsi" w:hAnsiTheme="minorHAnsi" w:cstheme="minorHAnsi"/>
          <w:sz w:val="22"/>
          <w:szCs w:val="22"/>
          <w:lang w:eastAsia="en-US"/>
        </w:rPr>
      </w:pPr>
      <w:r w:rsidRPr="00E8473D">
        <w:rPr>
          <w:rFonts w:asciiTheme="minorHAnsi" w:eastAsiaTheme="minorHAnsi" w:hAnsiTheme="minorHAnsi" w:cstheme="minorHAnsi"/>
          <w:sz w:val="22"/>
          <w:szCs w:val="22"/>
          <w:lang w:eastAsia="en-US"/>
        </w:rPr>
        <w:t>in</w:t>
      </w:r>
    </w:p>
    <w:p w14:paraId="51C6731D" w14:textId="77777777" w:rsidR="00860561" w:rsidRPr="00E8473D" w:rsidRDefault="00860561" w:rsidP="00860561">
      <w:pPr>
        <w:pStyle w:val="Telobesedila"/>
        <w:rPr>
          <w:rFonts w:asciiTheme="minorHAnsi" w:eastAsiaTheme="minorHAnsi" w:hAnsiTheme="minorHAnsi" w:cstheme="minorHAnsi"/>
          <w:sz w:val="22"/>
          <w:szCs w:val="22"/>
          <w:lang w:eastAsia="en-US"/>
        </w:rPr>
      </w:pPr>
    </w:p>
    <w:p w14:paraId="453AF315" w14:textId="77777777" w:rsidR="00860561" w:rsidRPr="00E8473D" w:rsidRDefault="00860561" w:rsidP="00860561">
      <w:pPr>
        <w:pStyle w:val="Telobesedila"/>
        <w:rPr>
          <w:rFonts w:asciiTheme="minorHAnsi" w:eastAsiaTheme="minorHAnsi" w:hAnsiTheme="minorHAnsi" w:cstheme="minorHAnsi"/>
          <w:sz w:val="22"/>
          <w:szCs w:val="22"/>
          <w:lang w:eastAsia="en-US"/>
        </w:rPr>
      </w:pPr>
      <w:r w:rsidRPr="00E8473D">
        <w:rPr>
          <w:rFonts w:asciiTheme="minorHAnsi" w:eastAsiaTheme="minorHAnsi" w:hAnsiTheme="minorHAnsi" w:cstheme="minorHAnsi"/>
          <w:sz w:val="22"/>
          <w:szCs w:val="22"/>
          <w:lang w:eastAsia="en-US"/>
        </w:rPr>
        <w:t>&lt;Gospodarski subjekt&gt;, ki ga zastopa direktor _______</w:t>
      </w:r>
      <w:r>
        <w:rPr>
          <w:rFonts w:asciiTheme="minorHAnsi" w:eastAsiaTheme="minorHAnsi" w:hAnsiTheme="minorHAnsi" w:cstheme="minorHAnsi"/>
          <w:sz w:val="22"/>
          <w:szCs w:val="22"/>
          <w:lang w:eastAsia="en-US"/>
        </w:rPr>
        <w:t>____</w:t>
      </w:r>
      <w:r w:rsidRPr="00E8473D">
        <w:rPr>
          <w:rFonts w:asciiTheme="minorHAnsi" w:eastAsiaTheme="minorHAnsi" w:hAnsiTheme="minorHAnsi" w:cstheme="minorHAnsi"/>
          <w:sz w:val="22"/>
          <w:szCs w:val="22"/>
          <w:lang w:eastAsia="en-US"/>
        </w:rPr>
        <w:t xml:space="preserve">___ kot izvajalec (v nadaljevanju: izvajalec) </w:t>
      </w:r>
    </w:p>
    <w:p w14:paraId="018C346A" w14:textId="77777777" w:rsidR="00860561" w:rsidRPr="00E8473D" w:rsidRDefault="00860561" w:rsidP="00860561">
      <w:pPr>
        <w:pStyle w:val="Telobesedila"/>
        <w:rPr>
          <w:rFonts w:asciiTheme="minorHAnsi" w:eastAsiaTheme="minorHAnsi" w:hAnsiTheme="minorHAnsi" w:cstheme="minorHAnsi"/>
          <w:sz w:val="22"/>
          <w:szCs w:val="22"/>
          <w:lang w:eastAsia="en-US"/>
        </w:rPr>
      </w:pPr>
    </w:p>
    <w:p w14:paraId="7AC37A6E" w14:textId="77777777" w:rsidR="00860561" w:rsidRPr="00E8473D" w:rsidRDefault="00860561" w:rsidP="00860561">
      <w:pPr>
        <w:pStyle w:val="Telobesedila"/>
        <w:rPr>
          <w:rFonts w:asciiTheme="minorHAnsi" w:eastAsiaTheme="minorHAnsi" w:hAnsiTheme="minorHAnsi" w:cstheme="minorHAnsi"/>
          <w:sz w:val="22"/>
          <w:szCs w:val="22"/>
          <w:lang w:eastAsia="en-US"/>
        </w:rPr>
      </w:pPr>
      <w:r w:rsidRPr="00E8473D">
        <w:rPr>
          <w:rFonts w:asciiTheme="minorHAnsi" w:eastAsiaTheme="minorHAnsi" w:hAnsiTheme="minorHAnsi" w:cstheme="minorHAnsi"/>
          <w:sz w:val="22"/>
          <w:szCs w:val="22"/>
          <w:lang w:eastAsia="en-US"/>
        </w:rPr>
        <w:t>sta sklenila naslednjo</w:t>
      </w:r>
    </w:p>
    <w:p w14:paraId="383CC972" w14:textId="77777777" w:rsidR="00860561" w:rsidRPr="00E8473D" w:rsidRDefault="00860561" w:rsidP="00860561">
      <w:pPr>
        <w:rPr>
          <w:rFonts w:cstheme="minorHAnsi"/>
        </w:rPr>
      </w:pPr>
    </w:p>
    <w:p w14:paraId="0F08E69F" w14:textId="77777777" w:rsidR="00860561" w:rsidRPr="00E8473D" w:rsidRDefault="00860561" w:rsidP="00860561">
      <w:pPr>
        <w:jc w:val="center"/>
        <w:rPr>
          <w:rFonts w:cstheme="minorHAnsi"/>
          <w:b/>
          <w:bCs/>
        </w:rPr>
      </w:pPr>
      <w:r w:rsidRPr="00E8473D">
        <w:rPr>
          <w:rFonts w:cstheme="minorHAnsi"/>
          <w:b/>
          <w:bCs/>
        </w:rPr>
        <w:t xml:space="preserve">POGODBO O </w:t>
      </w:r>
      <w:r>
        <w:rPr>
          <w:rFonts w:cstheme="minorHAnsi"/>
          <w:b/>
          <w:bCs/>
        </w:rPr>
        <w:t>VZDRŽEVANJU SISTEMSKE STROJNE IN PROGRAMSKE OPREME</w:t>
      </w:r>
    </w:p>
    <w:p w14:paraId="63840AD2" w14:textId="77777777" w:rsidR="00860561" w:rsidRPr="00E8473D" w:rsidRDefault="00860561" w:rsidP="00860561">
      <w:pPr>
        <w:rPr>
          <w:rFonts w:cstheme="minorHAnsi"/>
        </w:rPr>
      </w:pPr>
    </w:p>
    <w:p w14:paraId="5BA008CF" w14:textId="77777777" w:rsidR="00860561" w:rsidRPr="00E8473D" w:rsidRDefault="00860561" w:rsidP="00860561">
      <w:pPr>
        <w:rPr>
          <w:rFonts w:cstheme="minorHAnsi"/>
          <w:b/>
          <w:bCs/>
        </w:rPr>
      </w:pPr>
      <w:r w:rsidRPr="00E8473D">
        <w:rPr>
          <w:rFonts w:cstheme="minorHAnsi"/>
          <w:b/>
          <w:bCs/>
        </w:rPr>
        <w:t>I. PRAVNA PODLAGA IN PREDMET POGODBE</w:t>
      </w:r>
    </w:p>
    <w:p w14:paraId="257EC3F8" w14:textId="77777777" w:rsidR="00860561" w:rsidRDefault="00860561" w:rsidP="00860561">
      <w:pPr>
        <w:pStyle w:val="Telobesedila"/>
        <w:numPr>
          <w:ilvl w:val="0"/>
          <w:numId w:val="5"/>
        </w:numPr>
        <w:tabs>
          <w:tab w:val="left" w:pos="360"/>
        </w:tabs>
        <w:autoSpaceDE w:val="0"/>
        <w:autoSpaceDN w:val="0"/>
        <w:spacing w:after="0"/>
        <w:jc w:val="center"/>
        <w:rPr>
          <w:rFonts w:asciiTheme="minorHAnsi" w:hAnsiTheme="minorHAnsi" w:cstheme="minorHAnsi"/>
          <w:b/>
          <w:sz w:val="22"/>
          <w:szCs w:val="22"/>
        </w:rPr>
      </w:pPr>
      <w:r>
        <w:rPr>
          <w:rFonts w:asciiTheme="minorHAnsi" w:hAnsiTheme="minorHAnsi" w:cstheme="minorHAnsi"/>
          <w:b/>
          <w:sz w:val="22"/>
          <w:szCs w:val="22"/>
        </w:rPr>
        <w:t>č</w:t>
      </w:r>
      <w:r w:rsidRPr="00E8473D">
        <w:rPr>
          <w:rFonts w:asciiTheme="minorHAnsi" w:hAnsiTheme="minorHAnsi" w:cstheme="minorHAnsi"/>
          <w:b/>
          <w:sz w:val="22"/>
          <w:szCs w:val="22"/>
        </w:rPr>
        <w:t>len</w:t>
      </w:r>
    </w:p>
    <w:p w14:paraId="0B30C19C" w14:textId="77777777" w:rsidR="00860561" w:rsidRPr="00E8473D" w:rsidRDefault="00860561" w:rsidP="00860561">
      <w:pPr>
        <w:pStyle w:val="Telobesedila"/>
        <w:tabs>
          <w:tab w:val="left" w:pos="360"/>
        </w:tabs>
        <w:ind w:left="360"/>
        <w:rPr>
          <w:rFonts w:asciiTheme="minorHAnsi" w:hAnsiTheme="minorHAnsi" w:cstheme="minorHAnsi"/>
          <w:b/>
          <w:sz w:val="22"/>
          <w:szCs w:val="22"/>
        </w:rPr>
      </w:pPr>
    </w:p>
    <w:p w14:paraId="68804035" w14:textId="77777777" w:rsidR="00860561" w:rsidRDefault="00860561" w:rsidP="00860561">
      <w:pPr>
        <w:pStyle w:val="Brezrazmikov"/>
        <w:jc w:val="both"/>
      </w:pPr>
      <w:r w:rsidRPr="00C637FD">
        <w:t>Predmetna pogodba se sklepa na podlagi evidenčnega povpraševanja naročnika z oznako EN_N_xxx_2024 z dne dd.mm.2024 za Vzdrževanje sistemske strojne in programske opreme za 1.1.2025 – 31.3.2026 ter ponudbe ponudnika z dne dd.mm.2024, št. XXXXX.</w:t>
      </w:r>
    </w:p>
    <w:p w14:paraId="1B2C167C" w14:textId="77777777" w:rsidR="00860561" w:rsidRDefault="00860561" w:rsidP="00860561">
      <w:pPr>
        <w:pStyle w:val="Brezrazmikov"/>
        <w:jc w:val="both"/>
        <w:rPr>
          <w:rFonts w:cstheme="minorHAnsi"/>
        </w:rPr>
      </w:pPr>
    </w:p>
    <w:p w14:paraId="056755BD" w14:textId="77777777" w:rsidR="00860561" w:rsidRDefault="00860561" w:rsidP="00860561">
      <w:pPr>
        <w:jc w:val="both"/>
        <w:rPr>
          <w:rFonts w:cstheme="minorHAnsi"/>
        </w:rPr>
      </w:pPr>
      <w:r>
        <w:rPr>
          <w:rFonts w:cstheme="minorHAnsi"/>
        </w:rPr>
        <w:t>S to pogodbo se stranki dogovorita o splošnih in posebnih pogojih izvedbe: v</w:t>
      </w:r>
      <w:r w:rsidRPr="005343E8">
        <w:rPr>
          <w:rFonts w:cstheme="minorHAnsi"/>
        </w:rPr>
        <w:t>zdrževanje nabora naprav</w:t>
      </w:r>
      <w:r>
        <w:rPr>
          <w:rFonts w:cstheme="minorHAnsi"/>
        </w:rPr>
        <w:t xml:space="preserve">, kot je opredeljeno v </w:t>
      </w:r>
      <w:r>
        <w:rPr>
          <w:rFonts w:cstheme="minorHAnsi"/>
        </w:rPr>
        <w:fldChar w:fldCharType="begin"/>
      </w:r>
      <w:r>
        <w:rPr>
          <w:rFonts w:cstheme="minorHAnsi"/>
        </w:rPr>
        <w:instrText xml:space="preserve"> REF _Ref118848593 \r \h  \* MERGEFORMAT </w:instrText>
      </w:r>
      <w:r>
        <w:rPr>
          <w:rFonts w:cstheme="minorHAnsi"/>
        </w:rPr>
      </w:r>
      <w:r>
        <w:rPr>
          <w:rFonts w:cstheme="minorHAnsi"/>
        </w:rPr>
        <w:fldChar w:fldCharType="separate"/>
      </w:r>
      <w:r>
        <w:rPr>
          <w:rFonts w:cstheme="minorHAnsi"/>
        </w:rPr>
        <w:t>7</w:t>
      </w:r>
      <w:r>
        <w:rPr>
          <w:rFonts w:cstheme="minorHAnsi"/>
        </w:rPr>
        <w:fldChar w:fldCharType="end"/>
      </w:r>
      <w:r>
        <w:rPr>
          <w:rFonts w:cstheme="minorHAnsi"/>
        </w:rPr>
        <w:t xml:space="preserve">. členu te pogodbe, v obliki </w:t>
      </w:r>
      <w:r w:rsidRPr="005343E8">
        <w:rPr>
          <w:rFonts w:cstheme="minorHAnsi"/>
        </w:rPr>
        <w:t>rednih posegov</w:t>
      </w:r>
      <w:r>
        <w:rPr>
          <w:rFonts w:cstheme="minorHAnsi"/>
        </w:rPr>
        <w:t xml:space="preserve"> </w:t>
      </w:r>
      <w:r w:rsidRPr="005343E8">
        <w:rPr>
          <w:rFonts w:cstheme="minorHAnsi"/>
        </w:rPr>
        <w:t xml:space="preserve">v obsegu </w:t>
      </w:r>
      <w:r>
        <w:rPr>
          <w:rFonts w:cstheme="minorHAnsi"/>
        </w:rPr>
        <w:t xml:space="preserve">štiriindvajset </w:t>
      </w:r>
      <w:r w:rsidRPr="005343E8">
        <w:rPr>
          <w:rFonts w:cstheme="minorHAnsi"/>
        </w:rPr>
        <w:t>(</w:t>
      </w:r>
      <w:r>
        <w:rPr>
          <w:rFonts w:cstheme="minorHAnsi"/>
        </w:rPr>
        <w:t>24</w:t>
      </w:r>
      <w:r w:rsidRPr="005343E8">
        <w:rPr>
          <w:rFonts w:cstheme="minorHAnsi"/>
        </w:rPr>
        <w:t xml:space="preserve">) ur na mesec. V vzdrževanje </w:t>
      </w:r>
      <w:r>
        <w:rPr>
          <w:rFonts w:cstheme="minorHAnsi"/>
        </w:rPr>
        <w:t xml:space="preserve">je </w:t>
      </w:r>
      <w:r w:rsidRPr="005343E8">
        <w:rPr>
          <w:rFonts w:cstheme="minorHAnsi"/>
        </w:rPr>
        <w:t>vključen</w:t>
      </w:r>
      <w:r>
        <w:rPr>
          <w:rFonts w:cstheme="minorHAnsi"/>
        </w:rPr>
        <w:t xml:space="preserve">a </w:t>
      </w:r>
      <w:r w:rsidRPr="005343E8">
        <w:rPr>
          <w:rFonts w:cstheme="minorHAnsi"/>
        </w:rPr>
        <w:t>razpoložljivost strokovnjakov ponudnika v rednem delovnem času med 8h in 16h uro tekom delovnega dne</w:t>
      </w:r>
      <w:r>
        <w:rPr>
          <w:rFonts w:cstheme="minorHAnsi"/>
        </w:rPr>
        <w:t>, za odpravo kritičnih napak v delovanju sistemske strojne in programske opreme pa je i</w:t>
      </w:r>
      <w:r w:rsidRPr="00FE1AC8">
        <w:rPr>
          <w:rFonts w:cstheme="minorHAnsi"/>
        </w:rPr>
        <w:t xml:space="preserve">zvajalec na razpolago tudi po </w:t>
      </w:r>
      <w:r>
        <w:rPr>
          <w:rFonts w:cstheme="minorHAnsi"/>
        </w:rPr>
        <w:t>16</w:t>
      </w:r>
      <w:r w:rsidRPr="00FE1AC8">
        <w:rPr>
          <w:rFonts w:cstheme="minorHAnsi"/>
        </w:rPr>
        <w:t xml:space="preserve"> uri oz. 24/7/365</w:t>
      </w:r>
      <w:r>
        <w:rPr>
          <w:rFonts w:cstheme="minorHAnsi"/>
        </w:rPr>
        <w:t xml:space="preserve"> (</w:t>
      </w:r>
      <w:r w:rsidRPr="00132CC9">
        <w:rPr>
          <w:rFonts w:cstheme="minorHAnsi"/>
        </w:rPr>
        <w:t>štiriindvajset ur na dan, sedem dni v tednu, tristopetinšestdeset dni v letu)</w:t>
      </w:r>
      <w:r>
        <w:rPr>
          <w:rFonts w:cstheme="minorHAnsi"/>
        </w:rPr>
        <w:t xml:space="preserve">, z odzivnim časom, kot je opredeljen v </w:t>
      </w:r>
      <w:r>
        <w:rPr>
          <w:rFonts w:cstheme="minorHAnsi"/>
        </w:rPr>
        <w:fldChar w:fldCharType="begin"/>
      </w:r>
      <w:r>
        <w:rPr>
          <w:rFonts w:cstheme="minorHAnsi"/>
        </w:rPr>
        <w:instrText xml:space="preserve"> REF _Ref118848760 \r \h  \* MERGEFORMAT </w:instrText>
      </w:r>
      <w:r>
        <w:rPr>
          <w:rFonts w:cstheme="minorHAnsi"/>
        </w:rPr>
      </w:r>
      <w:r>
        <w:rPr>
          <w:rFonts w:cstheme="minorHAnsi"/>
        </w:rPr>
        <w:fldChar w:fldCharType="separate"/>
      </w:r>
      <w:r>
        <w:rPr>
          <w:rFonts w:cstheme="minorHAnsi"/>
        </w:rPr>
        <w:t>10</w:t>
      </w:r>
      <w:r>
        <w:rPr>
          <w:rFonts w:cstheme="minorHAnsi"/>
        </w:rPr>
        <w:fldChar w:fldCharType="end"/>
      </w:r>
      <w:r>
        <w:rPr>
          <w:rFonts w:cstheme="minorHAnsi"/>
        </w:rPr>
        <w:t>. členu te pogodbe</w:t>
      </w:r>
      <w:r w:rsidRPr="005343E8">
        <w:rPr>
          <w:rFonts w:cstheme="minorHAnsi"/>
        </w:rPr>
        <w:t xml:space="preserve">. </w:t>
      </w:r>
    </w:p>
    <w:p w14:paraId="6850DA19" w14:textId="77777777" w:rsidR="00860561" w:rsidRPr="005343E8" w:rsidRDefault="00860561" w:rsidP="00860561">
      <w:pPr>
        <w:jc w:val="both"/>
        <w:rPr>
          <w:rFonts w:cstheme="minorHAnsi"/>
        </w:rPr>
      </w:pPr>
      <w:r w:rsidRPr="005343E8">
        <w:rPr>
          <w:rFonts w:cstheme="minorHAnsi"/>
        </w:rPr>
        <w:t>V kolikor se razpoložljivih ur na mesec ne porabi znotraj danega meseca, se neizkoriščene ure prenesejo v naslednji mesec.</w:t>
      </w:r>
    </w:p>
    <w:p w14:paraId="00CBD1E5" w14:textId="77777777" w:rsidR="00860561" w:rsidRDefault="00860561" w:rsidP="00860561">
      <w:pPr>
        <w:jc w:val="both"/>
        <w:rPr>
          <w:rFonts w:cstheme="minorHAnsi"/>
        </w:rPr>
      </w:pPr>
      <w:r w:rsidRPr="005343E8">
        <w:rPr>
          <w:rFonts w:cstheme="minorHAnsi"/>
        </w:rPr>
        <w:t>Razpoložljive ure se izkoristijo znotraj pogodbenega obdobja predvsem z namenom rednega preverjanja delovanja sistema</w:t>
      </w:r>
      <w:r>
        <w:rPr>
          <w:rFonts w:cstheme="minorHAnsi"/>
        </w:rPr>
        <w:t xml:space="preserve"> in s tem zagotavljanja operativnosti delovanja. Obseg storitev vzdrževalnega servisa je opredeljen v </w:t>
      </w:r>
      <w:r>
        <w:rPr>
          <w:rFonts w:cstheme="minorHAnsi"/>
        </w:rPr>
        <w:fldChar w:fldCharType="begin"/>
      </w:r>
      <w:r>
        <w:rPr>
          <w:rFonts w:cstheme="minorHAnsi"/>
        </w:rPr>
        <w:instrText xml:space="preserve"> REF _Ref118846127 \r \h  \* MERGEFORMAT </w:instrText>
      </w:r>
      <w:r>
        <w:rPr>
          <w:rFonts w:cstheme="minorHAnsi"/>
        </w:rPr>
      </w:r>
      <w:r>
        <w:rPr>
          <w:rFonts w:cstheme="minorHAnsi"/>
        </w:rPr>
        <w:fldChar w:fldCharType="separate"/>
      </w:r>
      <w:r>
        <w:rPr>
          <w:rFonts w:cstheme="minorHAnsi"/>
        </w:rPr>
        <w:t>8</w:t>
      </w:r>
      <w:r>
        <w:rPr>
          <w:rFonts w:cstheme="minorHAnsi"/>
        </w:rPr>
        <w:fldChar w:fldCharType="end"/>
      </w:r>
      <w:r>
        <w:rPr>
          <w:rFonts w:cstheme="minorHAnsi"/>
        </w:rPr>
        <w:t>. členu te pogodbe.</w:t>
      </w:r>
    </w:p>
    <w:p w14:paraId="263FE561" w14:textId="77777777" w:rsidR="00860561" w:rsidRDefault="00860561" w:rsidP="00860561">
      <w:pPr>
        <w:rPr>
          <w:rFonts w:cstheme="minorHAnsi"/>
          <w:b/>
          <w:bCs/>
        </w:rPr>
      </w:pPr>
    </w:p>
    <w:p w14:paraId="7C4F9400" w14:textId="77777777" w:rsidR="00860561" w:rsidRPr="00E8473D" w:rsidRDefault="00860561" w:rsidP="00860561">
      <w:pPr>
        <w:rPr>
          <w:rFonts w:cstheme="minorHAnsi"/>
          <w:b/>
          <w:bCs/>
        </w:rPr>
      </w:pPr>
      <w:r w:rsidRPr="00E8473D">
        <w:rPr>
          <w:rFonts w:cstheme="minorHAnsi"/>
          <w:b/>
          <w:bCs/>
        </w:rPr>
        <w:t>II. OBVEZNOSTI POGODBENIH STRANK</w:t>
      </w:r>
    </w:p>
    <w:p w14:paraId="13EDC092" w14:textId="77777777" w:rsidR="00860561" w:rsidRPr="00E8473D" w:rsidRDefault="00860561" w:rsidP="00860561">
      <w:pPr>
        <w:pStyle w:val="Telobesedila"/>
        <w:numPr>
          <w:ilvl w:val="0"/>
          <w:numId w:val="5"/>
        </w:numPr>
        <w:tabs>
          <w:tab w:val="left" w:pos="360"/>
        </w:tabs>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230166F3"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07D73DD1" w14:textId="77777777" w:rsidR="00860561" w:rsidRPr="00E8473D" w:rsidRDefault="00860561" w:rsidP="00860561">
      <w:pPr>
        <w:pStyle w:val="WW-BodyText3"/>
        <w:ind w:right="-109"/>
        <w:jc w:val="both"/>
        <w:rPr>
          <w:rFonts w:asciiTheme="minorHAnsi" w:hAnsiTheme="minorHAnsi" w:cstheme="minorHAnsi"/>
          <w:b w:val="0"/>
          <w:szCs w:val="22"/>
          <w:lang w:val="sl-SI"/>
        </w:rPr>
      </w:pPr>
      <w:r w:rsidRPr="00E8473D">
        <w:rPr>
          <w:rFonts w:asciiTheme="minorHAnsi" w:hAnsiTheme="minorHAnsi" w:cstheme="minorHAnsi"/>
          <w:b w:val="0"/>
          <w:szCs w:val="22"/>
          <w:lang w:val="sl-SI"/>
        </w:rPr>
        <w:t>Naročnik se obvezuje, da bo:</w:t>
      </w:r>
    </w:p>
    <w:p w14:paraId="676B1D9E" w14:textId="77777777" w:rsidR="00860561" w:rsidRPr="009F10E7" w:rsidRDefault="00860561" w:rsidP="00860561">
      <w:pPr>
        <w:numPr>
          <w:ilvl w:val="0"/>
          <w:numId w:val="6"/>
        </w:numPr>
        <w:shd w:val="clear" w:color="auto" w:fill="FFFFFF"/>
        <w:jc w:val="both"/>
        <w:rPr>
          <w:rFonts w:cstheme="minorHAnsi"/>
          <w:color w:val="000000"/>
        </w:rPr>
      </w:pPr>
      <w:r w:rsidRPr="009F10E7">
        <w:rPr>
          <w:rFonts w:cstheme="minorHAnsi"/>
          <w:color w:val="000000"/>
        </w:rPr>
        <w:t>zagotovil razpoložljivost svojih kadrov, ki bodo potrebni za uspešnost izvedbe pri izvrševanju  pogodbe, v skladu s potrebami na projektu;</w:t>
      </w:r>
    </w:p>
    <w:p w14:paraId="135C1410" w14:textId="77777777" w:rsidR="00860561" w:rsidRPr="009F10E7" w:rsidRDefault="00860561" w:rsidP="00860561">
      <w:pPr>
        <w:numPr>
          <w:ilvl w:val="0"/>
          <w:numId w:val="6"/>
        </w:numPr>
        <w:shd w:val="clear" w:color="auto" w:fill="FFFFFF"/>
        <w:jc w:val="both"/>
        <w:rPr>
          <w:rFonts w:cstheme="minorHAnsi"/>
          <w:color w:val="000000"/>
        </w:rPr>
      </w:pPr>
      <w:r w:rsidRPr="009F10E7">
        <w:rPr>
          <w:rFonts w:cstheme="minorHAnsi"/>
          <w:color w:val="000000"/>
        </w:rPr>
        <w:t>zagotovil ustrezno sistemsko računalniško okolje;</w:t>
      </w:r>
    </w:p>
    <w:p w14:paraId="4E7A5F3C" w14:textId="77777777" w:rsidR="00860561" w:rsidRPr="009F10E7" w:rsidRDefault="00860561" w:rsidP="00860561">
      <w:pPr>
        <w:numPr>
          <w:ilvl w:val="0"/>
          <w:numId w:val="6"/>
        </w:numPr>
        <w:shd w:val="clear" w:color="auto" w:fill="FFFFFF"/>
        <w:jc w:val="both"/>
        <w:rPr>
          <w:rFonts w:cstheme="minorHAnsi"/>
          <w:color w:val="000000"/>
        </w:rPr>
      </w:pPr>
      <w:r w:rsidRPr="009F10E7">
        <w:rPr>
          <w:rFonts w:cstheme="minorHAnsi"/>
          <w:color w:val="000000"/>
        </w:rPr>
        <w:t>izvajal svoje naloge v dogovorjenih rokih.</w:t>
      </w:r>
    </w:p>
    <w:p w14:paraId="0A242F23" w14:textId="77777777" w:rsidR="00860561" w:rsidRDefault="00860561" w:rsidP="00860561">
      <w:pPr>
        <w:rPr>
          <w:rFonts w:cstheme="minorHAnsi"/>
          <w:b/>
        </w:rPr>
      </w:pPr>
      <w:r>
        <w:rPr>
          <w:rFonts w:cstheme="minorHAnsi"/>
          <w:b/>
        </w:rPr>
        <w:br w:type="page"/>
      </w:r>
    </w:p>
    <w:p w14:paraId="29310352" w14:textId="77777777" w:rsidR="00860561" w:rsidRPr="00E8473D" w:rsidRDefault="00860561" w:rsidP="00860561">
      <w:pPr>
        <w:pStyle w:val="Telobesedila"/>
        <w:numPr>
          <w:ilvl w:val="0"/>
          <w:numId w:val="5"/>
        </w:numPr>
        <w:tabs>
          <w:tab w:val="left" w:pos="360"/>
        </w:tabs>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lastRenderedPageBreak/>
        <w:t>člen</w:t>
      </w:r>
    </w:p>
    <w:p w14:paraId="58591DB4"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6DD57614" w14:textId="77777777" w:rsidR="00860561" w:rsidRPr="00E8473D" w:rsidRDefault="00860561" w:rsidP="00860561">
      <w:pPr>
        <w:pStyle w:val="WW-BodyText3"/>
        <w:ind w:right="-109"/>
        <w:jc w:val="both"/>
        <w:rPr>
          <w:rFonts w:asciiTheme="minorHAnsi" w:hAnsiTheme="minorHAnsi" w:cstheme="minorHAnsi"/>
          <w:b w:val="0"/>
          <w:szCs w:val="22"/>
          <w:lang w:val="sl-SI"/>
        </w:rPr>
      </w:pPr>
      <w:r w:rsidRPr="00E8473D">
        <w:rPr>
          <w:rFonts w:asciiTheme="minorHAnsi" w:hAnsiTheme="minorHAnsi" w:cstheme="minorHAnsi"/>
          <w:b w:val="0"/>
          <w:szCs w:val="22"/>
          <w:lang w:val="sl-SI"/>
        </w:rPr>
        <w:t>Izvajalec se obvezuje, da bo:</w:t>
      </w:r>
    </w:p>
    <w:p w14:paraId="311FC87D" w14:textId="77777777" w:rsidR="00860561" w:rsidRPr="009F10E7" w:rsidRDefault="00860561" w:rsidP="00860561">
      <w:pPr>
        <w:numPr>
          <w:ilvl w:val="0"/>
          <w:numId w:val="6"/>
        </w:numPr>
        <w:shd w:val="clear" w:color="auto" w:fill="FFFFFF"/>
        <w:jc w:val="both"/>
        <w:rPr>
          <w:rFonts w:cstheme="minorHAnsi"/>
          <w:color w:val="000000"/>
        </w:rPr>
      </w:pPr>
      <w:r w:rsidRPr="009F10E7">
        <w:rPr>
          <w:rFonts w:cstheme="minorHAnsi"/>
          <w:color w:val="000000"/>
        </w:rPr>
        <w:t>opravljal dela, definirana po pogodbi, strokovno in kvalitetno;</w:t>
      </w:r>
    </w:p>
    <w:p w14:paraId="2B5B3A8E" w14:textId="77777777" w:rsidR="00860561" w:rsidRPr="009F10E7" w:rsidRDefault="00860561" w:rsidP="00860561">
      <w:pPr>
        <w:numPr>
          <w:ilvl w:val="0"/>
          <w:numId w:val="6"/>
        </w:numPr>
        <w:shd w:val="clear" w:color="auto" w:fill="FFFFFF"/>
        <w:jc w:val="both"/>
        <w:rPr>
          <w:rFonts w:cstheme="minorHAnsi"/>
          <w:color w:val="000000"/>
        </w:rPr>
      </w:pPr>
      <w:r w:rsidRPr="009F10E7">
        <w:rPr>
          <w:rFonts w:cstheme="minorHAnsi"/>
          <w:color w:val="000000"/>
        </w:rPr>
        <w:t>omogočal ustrezen nadzor naročniku;</w:t>
      </w:r>
    </w:p>
    <w:p w14:paraId="65E21693" w14:textId="77777777" w:rsidR="00860561" w:rsidRPr="009F10E7" w:rsidRDefault="00860561" w:rsidP="00860561">
      <w:pPr>
        <w:numPr>
          <w:ilvl w:val="0"/>
          <w:numId w:val="6"/>
        </w:numPr>
        <w:shd w:val="clear" w:color="auto" w:fill="FFFFFF"/>
        <w:jc w:val="both"/>
        <w:rPr>
          <w:rFonts w:cstheme="minorHAnsi"/>
          <w:color w:val="000000"/>
        </w:rPr>
      </w:pPr>
      <w:r w:rsidRPr="009F10E7">
        <w:rPr>
          <w:rFonts w:cstheme="minorHAnsi"/>
          <w:color w:val="000000"/>
        </w:rPr>
        <w:t>pri izvajanju vzdrževanja uporabljal napredne informacijske tehnologije in metode;</w:t>
      </w:r>
    </w:p>
    <w:p w14:paraId="2D890010"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7BD4268C" w14:textId="77777777" w:rsidR="00860561" w:rsidRPr="00E8473D" w:rsidRDefault="00860561" w:rsidP="00860561">
      <w:pPr>
        <w:pStyle w:val="Telobesedila"/>
        <w:numPr>
          <w:ilvl w:val="0"/>
          <w:numId w:val="5"/>
        </w:numPr>
        <w:tabs>
          <w:tab w:val="left" w:pos="360"/>
        </w:tabs>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14D7C6AB" w14:textId="77777777" w:rsidR="00860561" w:rsidRPr="00E8473D" w:rsidRDefault="00860561" w:rsidP="00860561">
      <w:pPr>
        <w:pStyle w:val="Telobesedila"/>
        <w:tabs>
          <w:tab w:val="left" w:pos="360"/>
        </w:tabs>
        <w:rPr>
          <w:rFonts w:asciiTheme="minorHAnsi" w:hAnsiTheme="minorHAnsi" w:cstheme="minorHAnsi"/>
          <w:sz w:val="22"/>
          <w:szCs w:val="22"/>
        </w:rPr>
      </w:pPr>
    </w:p>
    <w:p w14:paraId="34ED40B3" w14:textId="1A4AB63A" w:rsidR="00860561" w:rsidRPr="00E8473D" w:rsidRDefault="00860561" w:rsidP="00860561">
      <w:pPr>
        <w:pStyle w:val="Telobesedila"/>
        <w:numPr>
          <w:ilvl w:val="12"/>
          <w:numId w:val="0"/>
        </w:numPr>
        <w:rPr>
          <w:rFonts w:asciiTheme="minorHAnsi" w:hAnsiTheme="minorHAnsi" w:cstheme="minorHAnsi"/>
          <w:bCs/>
          <w:sz w:val="22"/>
          <w:szCs w:val="22"/>
        </w:rPr>
      </w:pPr>
      <w:r w:rsidRPr="00E8473D">
        <w:rPr>
          <w:rFonts w:asciiTheme="minorHAnsi" w:hAnsiTheme="minorHAnsi" w:cstheme="minorHAnsi"/>
          <w:bCs/>
          <w:sz w:val="22"/>
          <w:szCs w:val="22"/>
        </w:rPr>
        <w:t xml:space="preserve">Vzdrževanje </w:t>
      </w:r>
      <w:r>
        <w:rPr>
          <w:rFonts w:asciiTheme="minorHAnsi" w:hAnsiTheme="minorHAnsi" w:cstheme="minorHAnsi"/>
          <w:bCs/>
          <w:sz w:val="22"/>
          <w:szCs w:val="22"/>
        </w:rPr>
        <w:t xml:space="preserve">predmetne opreme se </w:t>
      </w:r>
      <w:r w:rsidRPr="00E8473D">
        <w:rPr>
          <w:rFonts w:asciiTheme="minorHAnsi" w:hAnsiTheme="minorHAnsi" w:cstheme="minorHAnsi"/>
          <w:bCs/>
          <w:sz w:val="22"/>
          <w:szCs w:val="22"/>
        </w:rPr>
        <w:t xml:space="preserve">bo obračunavalo v skladu </w:t>
      </w:r>
      <w:r w:rsidR="00C637FD">
        <w:rPr>
          <w:rFonts w:asciiTheme="minorHAnsi" w:hAnsiTheme="minorHAnsi" w:cstheme="minorHAnsi"/>
          <w:bCs/>
          <w:sz w:val="22"/>
          <w:szCs w:val="22"/>
        </w:rPr>
        <w:t>z</w:t>
      </w:r>
      <w:r>
        <w:rPr>
          <w:rFonts w:asciiTheme="minorHAnsi" w:hAnsiTheme="minorHAnsi" w:cstheme="minorHAnsi"/>
          <w:bCs/>
          <w:sz w:val="22"/>
          <w:szCs w:val="22"/>
        </w:rPr>
        <w:t xml:space="preserve"> </w:t>
      </w:r>
      <w:r w:rsidR="00C637FD">
        <w:rPr>
          <w:rFonts w:asciiTheme="minorHAnsi" w:hAnsiTheme="minorHAnsi" w:cstheme="minorHAnsi"/>
          <w:bCs/>
          <w:sz w:val="22"/>
          <w:szCs w:val="22"/>
        </w:rPr>
        <w:t>41</w:t>
      </w:r>
      <w:r>
        <w:rPr>
          <w:rFonts w:asciiTheme="minorHAnsi" w:hAnsiTheme="minorHAnsi" w:cstheme="minorHAnsi"/>
          <w:bCs/>
          <w:sz w:val="22"/>
          <w:szCs w:val="22"/>
        </w:rPr>
        <w:t>.</w:t>
      </w:r>
      <w:r w:rsidRPr="00E8473D">
        <w:rPr>
          <w:rFonts w:asciiTheme="minorHAnsi" w:hAnsiTheme="minorHAnsi" w:cstheme="minorHAnsi"/>
          <w:bCs/>
          <w:sz w:val="22"/>
          <w:szCs w:val="22"/>
        </w:rPr>
        <w:t xml:space="preserve"> členom te pogodbe.</w:t>
      </w:r>
    </w:p>
    <w:p w14:paraId="0CD7DDCF" w14:textId="77777777" w:rsidR="00860561" w:rsidRPr="00E8473D" w:rsidRDefault="00860561" w:rsidP="00860561">
      <w:pPr>
        <w:pStyle w:val="Telobesedila"/>
        <w:numPr>
          <w:ilvl w:val="12"/>
          <w:numId w:val="0"/>
        </w:numPr>
        <w:rPr>
          <w:rFonts w:asciiTheme="minorHAnsi" w:hAnsiTheme="minorHAnsi" w:cstheme="minorHAnsi"/>
          <w:bCs/>
          <w:sz w:val="22"/>
          <w:szCs w:val="22"/>
        </w:rPr>
      </w:pPr>
    </w:p>
    <w:p w14:paraId="50650C50" w14:textId="77777777" w:rsidR="00860561" w:rsidRPr="00E8473D" w:rsidRDefault="00860561" w:rsidP="00860561">
      <w:pPr>
        <w:pStyle w:val="Telobesedila"/>
        <w:numPr>
          <w:ilvl w:val="12"/>
          <w:numId w:val="0"/>
        </w:numPr>
        <w:rPr>
          <w:rFonts w:asciiTheme="minorHAnsi" w:hAnsiTheme="minorHAnsi" w:cstheme="minorHAnsi"/>
          <w:sz w:val="22"/>
          <w:szCs w:val="22"/>
        </w:rPr>
      </w:pPr>
      <w:r w:rsidRPr="00E8473D">
        <w:rPr>
          <w:rFonts w:asciiTheme="minorHAnsi" w:hAnsiTheme="minorHAnsi" w:cstheme="minorHAnsi"/>
          <w:sz w:val="22"/>
          <w:szCs w:val="22"/>
        </w:rPr>
        <w:t>V primeru zamude pri plačilu lahko izvajalec zaračuna zakonite zamudne obresti.</w:t>
      </w:r>
    </w:p>
    <w:p w14:paraId="4F964928"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5381532E" w14:textId="77777777" w:rsidR="00860561" w:rsidRPr="00E8473D" w:rsidRDefault="00860561" w:rsidP="00860561">
      <w:pPr>
        <w:pStyle w:val="Telobesedila"/>
        <w:numPr>
          <w:ilvl w:val="0"/>
          <w:numId w:val="5"/>
        </w:numPr>
        <w:tabs>
          <w:tab w:val="left" w:pos="360"/>
        </w:tabs>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2360E8C6" w14:textId="77777777" w:rsidR="00860561" w:rsidRDefault="00860561" w:rsidP="00860561">
      <w:pPr>
        <w:pStyle w:val="WW-BodyText3"/>
        <w:ind w:right="-109"/>
        <w:jc w:val="both"/>
        <w:rPr>
          <w:rFonts w:asciiTheme="minorHAnsi" w:hAnsiTheme="minorHAnsi" w:cstheme="minorHAnsi"/>
          <w:b w:val="0"/>
          <w:szCs w:val="22"/>
          <w:lang w:val="sl-SI"/>
        </w:rPr>
      </w:pPr>
    </w:p>
    <w:p w14:paraId="57CEBE55" w14:textId="77777777" w:rsidR="00860561" w:rsidRPr="00E8473D" w:rsidRDefault="00860561" w:rsidP="00860561">
      <w:pPr>
        <w:pStyle w:val="WW-BodyText3"/>
        <w:ind w:right="-109"/>
        <w:jc w:val="both"/>
        <w:rPr>
          <w:rFonts w:asciiTheme="minorHAnsi" w:hAnsiTheme="minorHAnsi" w:cstheme="minorHAnsi"/>
          <w:b w:val="0"/>
          <w:szCs w:val="22"/>
          <w:lang w:val="sl-SI"/>
        </w:rPr>
      </w:pPr>
      <w:r w:rsidRPr="00E8473D">
        <w:rPr>
          <w:rFonts w:asciiTheme="minorHAnsi" w:hAnsiTheme="minorHAnsi" w:cstheme="minorHAnsi"/>
          <w:b w:val="0"/>
          <w:szCs w:val="22"/>
          <w:lang w:val="sl-SI"/>
        </w:rPr>
        <w:t xml:space="preserve">Pogodbeni stranki se morata nemudoma obveščati o vsaki spremembi bistvenih pogojev, ki lahko vplivajo na izvajanje del po tej pogodbi. </w:t>
      </w:r>
    </w:p>
    <w:p w14:paraId="3168AAE1" w14:textId="77777777" w:rsidR="00860561" w:rsidRPr="00E8473D" w:rsidRDefault="00860561" w:rsidP="00860561">
      <w:pPr>
        <w:pStyle w:val="WW-BodyText3"/>
        <w:ind w:right="-109"/>
        <w:jc w:val="both"/>
        <w:rPr>
          <w:rFonts w:asciiTheme="minorHAnsi" w:hAnsiTheme="minorHAnsi" w:cstheme="minorHAnsi"/>
          <w:b w:val="0"/>
          <w:szCs w:val="22"/>
          <w:lang w:val="sl-SI"/>
        </w:rPr>
      </w:pPr>
    </w:p>
    <w:p w14:paraId="17705813" w14:textId="77777777" w:rsidR="00860561" w:rsidRPr="00E8473D" w:rsidRDefault="00860561" w:rsidP="00860561">
      <w:pPr>
        <w:pStyle w:val="WW-BodyText3"/>
        <w:ind w:right="-109"/>
        <w:jc w:val="both"/>
        <w:rPr>
          <w:rFonts w:asciiTheme="minorHAnsi" w:hAnsiTheme="minorHAnsi" w:cstheme="minorHAnsi"/>
          <w:b w:val="0"/>
          <w:szCs w:val="22"/>
          <w:lang w:val="sl-SI"/>
        </w:rPr>
      </w:pPr>
      <w:r w:rsidRPr="00E8473D">
        <w:rPr>
          <w:rFonts w:asciiTheme="minorHAnsi" w:hAnsiTheme="minorHAnsi" w:cstheme="minorHAnsi"/>
          <w:b w:val="0"/>
          <w:szCs w:val="22"/>
          <w:lang w:val="sl-SI"/>
        </w:rPr>
        <w:t>Korespondenca, naslovljena na izvajalca, se pošilja na naslov:</w:t>
      </w:r>
    </w:p>
    <w:p w14:paraId="4BEF9EAD" w14:textId="77777777" w:rsidR="00860561" w:rsidRPr="00E8473D" w:rsidRDefault="00860561" w:rsidP="00860561">
      <w:pPr>
        <w:pStyle w:val="WW-BodyText3"/>
        <w:ind w:right="-109"/>
        <w:jc w:val="both"/>
        <w:rPr>
          <w:rFonts w:asciiTheme="minorHAnsi" w:hAnsiTheme="minorHAnsi" w:cstheme="minorHAnsi"/>
          <w:b w:val="0"/>
          <w:szCs w:val="22"/>
          <w:lang w:val="sl-SI"/>
        </w:rPr>
      </w:pPr>
      <w:r w:rsidRPr="00E8473D">
        <w:rPr>
          <w:rFonts w:asciiTheme="minorHAnsi" w:hAnsiTheme="minorHAnsi" w:cstheme="minorHAnsi"/>
          <w:b w:val="0"/>
          <w:szCs w:val="22"/>
          <w:lang w:val="sl-SI"/>
        </w:rPr>
        <w:tab/>
        <w:t>&lt;Gospodarski subjekt&gt;</w:t>
      </w:r>
    </w:p>
    <w:p w14:paraId="42A74184" w14:textId="77777777" w:rsidR="00860561" w:rsidRPr="00E8473D" w:rsidRDefault="00860561" w:rsidP="00860561">
      <w:pPr>
        <w:pStyle w:val="WW-BodyText3"/>
        <w:ind w:right="-109"/>
        <w:jc w:val="both"/>
        <w:rPr>
          <w:rFonts w:asciiTheme="minorHAnsi" w:hAnsiTheme="minorHAnsi" w:cstheme="minorHAnsi"/>
          <w:b w:val="0"/>
          <w:szCs w:val="22"/>
          <w:lang w:val="sl-SI"/>
        </w:rPr>
      </w:pPr>
      <w:r w:rsidRPr="00E8473D">
        <w:rPr>
          <w:rFonts w:asciiTheme="minorHAnsi" w:hAnsiTheme="minorHAnsi" w:cstheme="minorHAnsi"/>
          <w:b w:val="0"/>
          <w:szCs w:val="22"/>
          <w:lang w:val="sl-SI"/>
        </w:rPr>
        <w:tab/>
        <w:t>Telefon:</w:t>
      </w:r>
      <w:r w:rsidRPr="00E8473D">
        <w:rPr>
          <w:rFonts w:asciiTheme="minorHAnsi" w:hAnsiTheme="minorHAnsi" w:cstheme="minorHAnsi"/>
          <w:b w:val="0"/>
          <w:szCs w:val="22"/>
          <w:lang w:val="sl-SI"/>
        </w:rPr>
        <w:tab/>
      </w:r>
      <w:r w:rsidRPr="00E8473D">
        <w:rPr>
          <w:rFonts w:asciiTheme="minorHAnsi" w:hAnsiTheme="minorHAnsi" w:cstheme="minorHAnsi"/>
          <w:b w:val="0"/>
          <w:szCs w:val="22"/>
          <w:lang w:val="sl-SI"/>
        </w:rPr>
        <w:tab/>
        <w:t xml:space="preserve"> </w:t>
      </w:r>
    </w:p>
    <w:p w14:paraId="258949A9" w14:textId="77777777" w:rsidR="00860561" w:rsidRPr="00E8473D" w:rsidRDefault="00860561" w:rsidP="00860561">
      <w:pPr>
        <w:pStyle w:val="WW-BodyText3"/>
        <w:ind w:right="-109"/>
        <w:jc w:val="both"/>
        <w:rPr>
          <w:rFonts w:asciiTheme="minorHAnsi" w:hAnsiTheme="minorHAnsi" w:cstheme="minorHAnsi"/>
          <w:b w:val="0"/>
          <w:szCs w:val="22"/>
          <w:lang w:val="sl-SI"/>
        </w:rPr>
      </w:pPr>
      <w:r w:rsidRPr="00E8473D">
        <w:rPr>
          <w:rFonts w:asciiTheme="minorHAnsi" w:hAnsiTheme="minorHAnsi" w:cstheme="minorHAnsi"/>
          <w:b w:val="0"/>
          <w:szCs w:val="22"/>
          <w:lang w:val="sl-SI"/>
        </w:rPr>
        <w:tab/>
        <w:t xml:space="preserve">e-mail: </w:t>
      </w:r>
    </w:p>
    <w:p w14:paraId="1EDB90AB" w14:textId="77777777" w:rsidR="00860561" w:rsidRPr="00E8473D" w:rsidRDefault="00860561" w:rsidP="00860561">
      <w:pPr>
        <w:pStyle w:val="WW-BodyText3"/>
        <w:ind w:right="-109"/>
        <w:jc w:val="both"/>
        <w:rPr>
          <w:rFonts w:asciiTheme="minorHAnsi" w:hAnsiTheme="minorHAnsi" w:cstheme="minorHAnsi"/>
          <w:b w:val="0"/>
          <w:szCs w:val="22"/>
          <w:lang w:val="sl-SI"/>
        </w:rPr>
      </w:pPr>
    </w:p>
    <w:p w14:paraId="6849B368" w14:textId="77777777" w:rsidR="00860561" w:rsidRPr="00E8473D" w:rsidRDefault="00860561" w:rsidP="00860561">
      <w:pPr>
        <w:pStyle w:val="WW-BodyText3"/>
        <w:ind w:right="-109"/>
        <w:jc w:val="both"/>
        <w:rPr>
          <w:rFonts w:asciiTheme="minorHAnsi" w:hAnsiTheme="minorHAnsi" w:cstheme="minorHAnsi"/>
          <w:b w:val="0"/>
          <w:szCs w:val="22"/>
          <w:lang w:val="sl-SI"/>
        </w:rPr>
      </w:pPr>
      <w:r w:rsidRPr="00E8473D">
        <w:rPr>
          <w:rFonts w:asciiTheme="minorHAnsi" w:hAnsiTheme="minorHAnsi" w:cstheme="minorHAnsi"/>
          <w:b w:val="0"/>
          <w:szCs w:val="22"/>
          <w:lang w:val="sl-SI"/>
        </w:rPr>
        <w:t>Korespondenca, naslovljena na naročnika, se pošilja na naslov:</w:t>
      </w:r>
    </w:p>
    <w:p w14:paraId="6E747AF7" w14:textId="77777777" w:rsidR="00860561" w:rsidRPr="00E8473D" w:rsidRDefault="00860561" w:rsidP="00860561">
      <w:pPr>
        <w:pStyle w:val="WW-BodyText3"/>
        <w:ind w:right="-109"/>
        <w:jc w:val="both"/>
        <w:rPr>
          <w:rFonts w:asciiTheme="minorHAnsi" w:hAnsiTheme="minorHAnsi" w:cstheme="minorHAnsi"/>
          <w:b w:val="0"/>
          <w:szCs w:val="22"/>
          <w:lang w:val="sl-SI"/>
        </w:rPr>
      </w:pPr>
      <w:r w:rsidRPr="00E8473D">
        <w:rPr>
          <w:rFonts w:asciiTheme="minorHAnsi" w:hAnsiTheme="minorHAnsi" w:cstheme="minorHAnsi"/>
          <w:b w:val="0"/>
          <w:szCs w:val="22"/>
          <w:lang w:val="sl-SI"/>
        </w:rPr>
        <w:tab/>
        <w:t>Splošna bolnišnica Celje, Oblakova ulica 5, Služba za informatiko, 3000 Celje</w:t>
      </w:r>
    </w:p>
    <w:p w14:paraId="059E3BF0" w14:textId="77777777" w:rsidR="00860561" w:rsidRPr="00E8473D" w:rsidRDefault="00860561" w:rsidP="00860561">
      <w:pPr>
        <w:pStyle w:val="WW-BodyText3"/>
        <w:ind w:right="-109"/>
        <w:jc w:val="both"/>
        <w:rPr>
          <w:rFonts w:asciiTheme="minorHAnsi" w:hAnsiTheme="minorHAnsi" w:cstheme="minorHAnsi"/>
          <w:b w:val="0"/>
          <w:szCs w:val="22"/>
          <w:lang w:val="sl-SI"/>
        </w:rPr>
      </w:pPr>
      <w:r w:rsidRPr="00E8473D">
        <w:rPr>
          <w:rFonts w:asciiTheme="minorHAnsi" w:hAnsiTheme="minorHAnsi" w:cstheme="minorHAnsi"/>
          <w:b w:val="0"/>
          <w:szCs w:val="22"/>
          <w:lang w:val="sl-SI"/>
        </w:rPr>
        <w:tab/>
        <w:t>Telefon: 0</w:t>
      </w:r>
      <w:r>
        <w:rPr>
          <w:rFonts w:asciiTheme="minorHAnsi" w:hAnsiTheme="minorHAnsi" w:cstheme="minorHAnsi"/>
          <w:b w:val="0"/>
          <w:szCs w:val="22"/>
          <w:lang w:val="sl-SI"/>
        </w:rPr>
        <w:t>51/283-673</w:t>
      </w:r>
    </w:p>
    <w:p w14:paraId="226E1060" w14:textId="77777777" w:rsidR="00860561" w:rsidRPr="00E8473D" w:rsidRDefault="00860561" w:rsidP="00860561">
      <w:pPr>
        <w:pStyle w:val="WW-BodyText3"/>
        <w:ind w:right="-109"/>
        <w:jc w:val="both"/>
        <w:rPr>
          <w:rFonts w:asciiTheme="minorHAnsi" w:hAnsiTheme="minorHAnsi" w:cstheme="minorHAnsi"/>
          <w:b w:val="0"/>
          <w:szCs w:val="22"/>
          <w:lang w:val="sl-SI"/>
        </w:rPr>
      </w:pPr>
      <w:r w:rsidRPr="00E8473D">
        <w:rPr>
          <w:rFonts w:asciiTheme="minorHAnsi" w:hAnsiTheme="minorHAnsi" w:cstheme="minorHAnsi"/>
          <w:b w:val="0"/>
          <w:szCs w:val="22"/>
          <w:lang w:val="sl-SI"/>
        </w:rPr>
        <w:tab/>
        <w:t xml:space="preserve">e-mail: </w:t>
      </w:r>
      <w:hyperlink r:id="rId11" w:history="1">
        <w:r w:rsidRPr="00027C29">
          <w:rPr>
            <w:rStyle w:val="Hiperpovezava"/>
            <w:rFonts w:asciiTheme="minorHAnsi" w:hAnsiTheme="minorHAnsi" w:cstheme="minorHAnsi"/>
            <w:b w:val="0"/>
            <w:szCs w:val="22"/>
            <w:lang w:val="sl-SI"/>
          </w:rPr>
          <w:t>darko.golec@sb-celje.si</w:t>
        </w:r>
      </w:hyperlink>
      <w:r>
        <w:rPr>
          <w:rFonts w:asciiTheme="minorHAnsi" w:hAnsiTheme="minorHAnsi" w:cstheme="minorHAnsi"/>
          <w:b w:val="0"/>
          <w:szCs w:val="22"/>
          <w:lang w:val="sl-SI"/>
        </w:rPr>
        <w:t xml:space="preserve"> </w:t>
      </w:r>
    </w:p>
    <w:p w14:paraId="7376F077" w14:textId="77777777" w:rsidR="00860561" w:rsidRPr="00E8473D" w:rsidRDefault="00860561" w:rsidP="00860561">
      <w:pPr>
        <w:pStyle w:val="WW-BodyText3"/>
        <w:ind w:right="-109"/>
        <w:jc w:val="both"/>
        <w:rPr>
          <w:rFonts w:asciiTheme="minorHAnsi" w:hAnsiTheme="minorHAnsi" w:cstheme="minorHAnsi"/>
          <w:b w:val="0"/>
          <w:szCs w:val="22"/>
          <w:lang w:val="sl-SI"/>
        </w:rPr>
      </w:pPr>
    </w:p>
    <w:p w14:paraId="34F3EAE9" w14:textId="77777777" w:rsidR="00860561" w:rsidRPr="00E8473D" w:rsidRDefault="00860561" w:rsidP="00860561">
      <w:pPr>
        <w:pStyle w:val="WW-BodyText3"/>
        <w:ind w:right="-109"/>
        <w:jc w:val="both"/>
        <w:rPr>
          <w:rFonts w:asciiTheme="minorHAnsi" w:hAnsiTheme="minorHAnsi" w:cstheme="minorHAnsi"/>
          <w:b w:val="0"/>
          <w:szCs w:val="22"/>
          <w:lang w:val="sl-SI"/>
        </w:rPr>
      </w:pPr>
      <w:r w:rsidRPr="00E8473D">
        <w:rPr>
          <w:rFonts w:asciiTheme="minorHAnsi" w:hAnsiTheme="minorHAnsi" w:cstheme="minorHAnsi"/>
          <w:b w:val="0"/>
          <w:szCs w:val="22"/>
          <w:lang w:val="sl-SI"/>
        </w:rPr>
        <w:t>Manjše spremembe dogovorov se lahko opravijo in dokumentirajo tudi na elektronski način (npr. e-</w:t>
      </w:r>
      <w:r>
        <w:rPr>
          <w:rFonts w:asciiTheme="minorHAnsi" w:hAnsiTheme="minorHAnsi" w:cstheme="minorHAnsi"/>
          <w:b w:val="0"/>
          <w:szCs w:val="22"/>
          <w:lang w:val="sl-SI"/>
        </w:rPr>
        <w:t>pošta</w:t>
      </w:r>
      <w:r w:rsidRPr="00E8473D">
        <w:rPr>
          <w:rFonts w:asciiTheme="minorHAnsi" w:hAnsiTheme="minorHAnsi" w:cstheme="minorHAnsi"/>
          <w:b w:val="0"/>
          <w:szCs w:val="22"/>
          <w:lang w:val="sl-SI"/>
        </w:rPr>
        <w:t>).</w:t>
      </w:r>
    </w:p>
    <w:p w14:paraId="0C87B2DB" w14:textId="77777777" w:rsidR="00860561" w:rsidRPr="00E8473D" w:rsidRDefault="00860561" w:rsidP="00860561">
      <w:pPr>
        <w:rPr>
          <w:rFonts w:cstheme="minorHAnsi"/>
          <w:b/>
          <w:bCs/>
        </w:rPr>
      </w:pPr>
    </w:p>
    <w:p w14:paraId="4CE5369A" w14:textId="77777777" w:rsidR="00860561" w:rsidRPr="00E8473D" w:rsidRDefault="00860561" w:rsidP="00860561">
      <w:pPr>
        <w:jc w:val="both"/>
        <w:rPr>
          <w:rFonts w:cstheme="minorHAnsi"/>
          <w:b/>
        </w:rPr>
      </w:pPr>
      <w:r w:rsidRPr="00E8473D">
        <w:rPr>
          <w:rFonts w:cstheme="minorHAnsi"/>
          <w:b/>
        </w:rPr>
        <w:t>A. Obseg izvajanja vzdrževalnega servisa</w:t>
      </w:r>
    </w:p>
    <w:p w14:paraId="106C90E2"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2FFEE6E6" w14:textId="77777777" w:rsidR="00860561" w:rsidRPr="00E8473D" w:rsidRDefault="00860561" w:rsidP="00860561">
      <w:pPr>
        <w:pStyle w:val="Telobesedila"/>
        <w:rPr>
          <w:rFonts w:asciiTheme="minorHAnsi" w:hAnsiTheme="minorHAnsi" w:cstheme="minorHAnsi"/>
          <w:sz w:val="22"/>
          <w:szCs w:val="22"/>
        </w:rPr>
      </w:pPr>
    </w:p>
    <w:p w14:paraId="60ECD341" w14:textId="77777777" w:rsidR="00860561" w:rsidRDefault="00860561" w:rsidP="00860561">
      <w:pPr>
        <w:jc w:val="both"/>
        <w:rPr>
          <w:rFonts w:cstheme="minorHAnsi"/>
        </w:rPr>
      </w:pPr>
      <w:r w:rsidRPr="00E8473D">
        <w:rPr>
          <w:rFonts w:cstheme="minorHAnsi"/>
        </w:rPr>
        <w:t xml:space="preserve">Izvajalec se s podpisom te pogodbe obvezuje, da bo na </w:t>
      </w:r>
      <w:r>
        <w:rPr>
          <w:rFonts w:cstheme="minorHAnsi"/>
        </w:rPr>
        <w:t xml:space="preserve">strojni in </w:t>
      </w:r>
      <w:r w:rsidRPr="00E8473D">
        <w:rPr>
          <w:rFonts w:cstheme="minorHAnsi"/>
        </w:rPr>
        <w:t>programski opremi naročnika</w:t>
      </w:r>
      <w:r>
        <w:rPr>
          <w:rFonts w:cstheme="minorHAnsi"/>
        </w:rPr>
        <w:t xml:space="preserve"> za predmetno evidenčno naročilo</w:t>
      </w:r>
      <w:r w:rsidRPr="00E8473D">
        <w:rPr>
          <w:rFonts w:cstheme="minorHAnsi"/>
        </w:rPr>
        <w:t xml:space="preserve"> opravljal storitve vzdrževalnega servisa, določene s to pogodbo</w:t>
      </w:r>
      <w:r>
        <w:rPr>
          <w:rFonts w:cstheme="minorHAnsi"/>
        </w:rPr>
        <w:t xml:space="preserve">, v predvidenem obsegu 24 ur mesečno </w:t>
      </w:r>
      <w:r>
        <w:t xml:space="preserve">in stalno pripravljenost v režimu </w:t>
      </w:r>
      <w:r w:rsidRPr="00852F04">
        <w:t xml:space="preserve">24/7/365, odzivnosti in </w:t>
      </w:r>
      <w:r w:rsidRPr="00E37F6F">
        <w:rPr>
          <w:rFonts w:cstheme="minorHAnsi"/>
        </w:rPr>
        <w:t>zagotavljanje odprave napake v odvisnosti od resnosti</w:t>
      </w:r>
      <w:r>
        <w:rPr>
          <w:rFonts w:cstheme="minorHAnsi"/>
        </w:rPr>
        <w:t xml:space="preserve"> napake.</w:t>
      </w:r>
    </w:p>
    <w:p w14:paraId="78714C50" w14:textId="77777777" w:rsidR="00860561" w:rsidRDefault="00860561" w:rsidP="00860561">
      <w:pPr>
        <w:jc w:val="both"/>
        <w:rPr>
          <w:rFonts w:cstheme="minorHAnsi"/>
        </w:rPr>
      </w:pPr>
    </w:p>
    <w:p w14:paraId="2D8981E3" w14:textId="77777777" w:rsidR="00860561"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bookmarkStart w:id="7" w:name="_Ref118848593"/>
      <w:bookmarkStart w:id="8" w:name="_Ref108768865"/>
      <w:r>
        <w:rPr>
          <w:rFonts w:asciiTheme="minorHAnsi" w:hAnsiTheme="minorHAnsi" w:cstheme="minorHAnsi"/>
          <w:b/>
          <w:sz w:val="22"/>
          <w:szCs w:val="22"/>
        </w:rPr>
        <w:t>Člen</w:t>
      </w:r>
      <w:bookmarkEnd w:id="7"/>
    </w:p>
    <w:p w14:paraId="0F48BFCE" w14:textId="77777777" w:rsidR="00860561" w:rsidRDefault="00860561" w:rsidP="00860561">
      <w:pPr>
        <w:pStyle w:val="Telobesedila"/>
        <w:jc w:val="center"/>
        <w:rPr>
          <w:rFonts w:asciiTheme="minorHAnsi" w:hAnsiTheme="minorHAnsi" w:cstheme="minorHAnsi"/>
          <w:b/>
          <w:sz w:val="22"/>
          <w:szCs w:val="22"/>
        </w:rPr>
      </w:pPr>
    </w:p>
    <w:p w14:paraId="74F2E93F" w14:textId="77777777" w:rsidR="00860561" w:rsidRDefault="00860561" w:rsidP="00860561">
      <w:r>
        <w:t xml:space="preserve">Izvajalec bo izvajal vzdrževanje v okviru storitev, ki so opredeljene v </w:t>
      </w:r>
      <w:r>
        <w:fldChar w:fldCharType="begin"/>
      </w:r>
      <w:r>
        <w:instrText xml:space="preserve"> REF _Ref118846127 \r \h </w:instrText>
      </w:r>
      <w:r>
        <w:fldChar w:fldCharType="separate"/>
      </w:r>
      <w:r>
        <w:t>8</w:t>
      </w:r>
      <w:r>
        <w:fldChar w:fldCharType="end"/>
      </w:r>
      <w:r>
        <w:t>. členu pogodbe, na naboru opreme, ki je popisana v nadaljevanju. Naročnik bo seznam opreme ažuriral in ga pošiljal ponudniku po e-pošti.</w:t>
      </w:r>
    </w:p>
    <w:p w14:paraId="25EB048F" w14:textId="77777777" w:rsidR="00860561" w:rsidRDefault="00860561" w:rsidP="00860561">
      <w:pPr>
        <w:rPr>
          <w:rFonts w:cstheme="minorHAnsi"/>
        </w:rPr>
      </w:pPr>
      <w:r>
        <w:rPr>
          <w:rFonts w:cstheme="minorHAnsi"/>
        </w:rPr>
        <w:br w:type="page"/>
      </w:r>
    </w:p>
    <w:p w14:paraId="441AA05D" w14:textId="77777777" w:rsidR="00860561" w:rsidRDefault="00860561" w:rsidP="00860561">
      <w:pPr>
        <w:rPr>
          <w:rFonts w:cstheme="minorHAnsi"/>
        </w:rPr>
      </w:pPr>
      <w:r w:rsidRPr="005343E8">
        <w:rPr>
          <w:rFonts w:cstheme="minorHAnsi"/>
        </w:rPr>
        <w:lastRenderedPageBreak/>
        <w:t xml:space="preserve">Nabor opreme, ki je predmet </w:t>
      </w:r>
      <w:r>
        <w:rPr>
          <w:rFonts w:cstheme="minorHAnsi"/>
        </w:rPr>
        <w:t>pogodbenega vzdrževanja:</w:t>
      </w:r>
    </w:p>
    <w:p w14:paraId="21D6B5D4" w14:textId="77777777" w:rsidR="00D07F8E" w:rsidRDefault="00D07F8E" w:rsidP="00860561">
      <w:pPr>
        <w:rPr>
          <w:rFonts w:cstheme="minorHAnsi"/>
        </w:rPr>
      </w:pPr>
    </w:p>
    <w:p w14:paraId="4C86F563" w14:textId="77777777" w:rsidR="00860561" w:rsidRPr="00947DE4" w:rsidRDefault="00860561" w:rsidP="00860561">
      <w:pPr>
        <w:rPr>
          <w:rFonts w:cstheme="minorHAnsi"/>
          <w:b/>
          <w:bCs/>
        </w:rPr>
      </w:pPr>
      <w:r w:rsidRPr="00763F07">
        <w:rPr>
          <w:rFonts w:cstheme="minorHAnsi"/>
          <w:b/>
          <w:bCs/>
        </w:rPr>
        <w:t>Oprema ranga A</w:t>
      </w:r>
      <w:r>
        <w:rPr>
          <w:rFonts w:cstheme="minorHAnsi"/>
          <w:b/>
          <w:bCs/>
        </w:rPr>
        <w:t xml:space="preserve"> (Kritična)</w:t>
      </w:r>
    </w:p>
    <w:p w14:paraId="7080BC7D" w14:textId="77777777" w:rsidR="00860561" w:rsidRPr="00323431" w:rsidRDefault="00860561" w:rsidP="00860561">
      <w:pPr>
        <w:pStyle w:val="Odstavekseznama"/>
        <w:numPr>
          <w:ilvl w:val="0"/>
          <w:numId w:val="11"/>
        </w:numPr>
        <w:contextualSpacing w:val="0"/>
        <w:rPr>
          <w:rFonts w:cstheme="minorHAnsi"/>
        </w:rPr>
      </w:pPr>
      <w:r>
        <w:rPr>
          <w:rFonts w:cstheme="minorHAnsi"/>
        </w:rPr>
        <w:t xml:space="preserve">Diskovno polje </w:t>
      </w:r>
      <w:r w:rsidRPr="00323431">
        <w:rPr>
          <w:rFonts w:cstheme="minorHAnsi"/>
        </w:rPr>
        <w:t>HPE 3PAR</w:t>
      </w:r>
      <w:r>
        <w:rPr>
          <w:rFonts w:cstheme="minorHAnsi"/>
        </w:rPr>
        <w:t xml:space="preserve">8200 </w:t>
      </w:r>
    </w:p>
    <w:p w14:paraId="15CC0C56" w14:textId="77777777" w:rsidR="00860561" w:rsidRDefault="00860561" w:rsidP="00860561">
      <w:pPr>
        <w:pStyle w:val="Odstavekseznama"/>
        <w:numPr>
          <w:ilvl w:val="0"/>
          <w:numId w:val="11"/>
        </w:numPr>
        <w:contextualSpacing w:val="0"/>
        <w:rPr>
          <w:rFonts w:cstheme="minorHAnsi"/>
        </w:rPr>
      </w:pPr>
      <w:r>
        <w:rPr>
          <w:rFonts w:cstheme="minorHAnsi"/>
        </w:rPr>
        <w:t>Diskovno polje HPE Primera 600</w:t>
      </w:r>
    </w:p>
    <w:p w14:paraId="5001FBB5" w14:textId="77777777" w:rsidR="00860561" w:rsidRPr="00323431" w:rsidRDefault="00860561" w:rsidP="00860561">
      <w:pPr>
        <w:pStyle w:val="Odstavekseznama"/>
        <w:numPr>
          <w:ilvl w:val="0"/>
          <w:numId w:val="11"/>
        </w:numPr>
        <w:contextualSpacing w:val="0"/>
        <w:rPr>
          <w:rFonts w:cstheme="minorHAnsi"/>
        </w:rPr>
      </w:pPr>
      <w:r>
        <w:rPr>
          <w:rFonts w:cstheme="minorHAnsi"/>
        </w:rPr>
        <w:t>Strežniki HPE Synergy</w:t>
      </w:r>
    </w:p>
    <w:p w14:paraId="77223EFE" w14:textId="77777777" w:rsidR="00860561" w:rsidRPr="00F7538B" w:rsidRDefault="00860561" w:rsidP="00860561">
      <w:pPr>
        <w:pStyle w:val="Odstavekseznama"/>
        <w:numPr>
          <w:ilvl w:val="0"/>
          <w:numId w:val="11"/>
        </w:numPr>
        <w:contextualSpacing w:val="0"/>
        <w:rPr>
          <w:rFonts w:cstheme="minorHAnsi"/>
        </w:rPr>
      </w:pPr>
      <w:r w:rsidRPr="00F7538B">
        <w:rPr>
          <w:rFonts w:cstheme="minorHAnsi"/>
        </w:rPr>
        <w:t>SAN stikala Brocade</w:t>
      </w:r>
    </w:p>
    <w:p w14:paraId="77D79A38" w14:textId="77777777" w:rsidR="00860561" w:rsidRPr="00F7538B" w:rsidRDefault="00860561" w:rsidP="00860561">
      <w:pPr>
        <w:pStyle w:val="Odstavekseznama"/>
        <w:numPr>
          <w:ilvl w:val="0"/>
          <w:numId w:val="11"/>
        </w:numPr>
        <w:contextualSpacing w:val="0"/>
        <w:rPr>
          <w:rFonts w:cstheme="minorHAnsi"/>
        </w:rPr>
      </w:pPr>
      <w:r w:rsidRPr="00F7538B">
        <w:rPr>
          <w:rFonts w:cstheme="minorHAnsi"/>
        </w:rPr>
        <w:t>Veeam Backup &amp; Replication, Veeam ONE</w:t>
      </w:r>
    </w:p>
    <w:p w14:paraId="2544519A" w14:textId="77777777" w:rsidR="00860561" w:rsidRPr="00F7538B" w:rsidRDefault="00860561" w:rsidP="00860561">
      <w:pPr>
        <w:pStyle w:val="Odstavekseznama"/>
        <w:numPr>
          <w:ilvl w:val="0"/>
          <w:numId w:val="11"/>
        </w:numPr>
        <w:contextualSpacing w:val="0"/>
        <w:rPr>
          <w:rFonts w:cstheme="minorHAnsi"/>
        </w:rPr>
      </w:pPr>
      <w:r w:rsidRPr="00F7538B">
        <w:rPr>
          <w:rFonts w:cstheme="minorHAnsi"/>
        </w:rPr>
        <w:t>Domenski kontrolerji; Microsoft AD</w:t>
      </w:r>
    </w:p>
    <w:p w14:paraId="48FB5324" w14:textId="77777777" w:rsidR="00860561" w:rsidRPr="00F7538B" w:rsidRDefault="00860561" w:rsidP="00860561">
      <w:pPr>
        <w:pStyle w:val="Odstavekseznama"/>
        <w:numPr>
          <w:ilvl w:val="0"/>
          <w:numId w:val="11"/>
        </w:numPr>
        <w:contextualSpacing w:val="0"/>
        <w:rPr>
          <w:rFonts w:cstheme="minorHAnsi"/>
        </w:rPr>
      </w:pPr>
      <w:r w:rsidRPr="00F7538B">
        <w:rPr>
          <w:rFonts w:cstheme="minorHAnsi"/>
        </w:rPr>
        <w:t>VMware vSphere (virtualizacija)</w:t>
      </w:r>
    </w:p>
    <w:p w14:paraId="6CB16FE1" w14:textId="77777777" w:rsidR="00860561" w:rsidRPr="00F7538B" w:rsidRDefault="00860561" w:rsidP="00860561">
      <w:pPr>
        <w:pStyle w:val="Odstavekseznama"/>
        <w:numPr>
          <w:ilvl w:val="0"/>
          <w:numId w:val="11"/>
        </w:numPr>
        <w:contextualSpacing w:val="0"/>
        <w:rPr>
          <w:rFonts w:cstheme="minorHAnsi"/>
        </w:rPr>
      </w:pPr>
      <w:r w:rsidRPr="00F7538B">
        <w:rPr>
          <w:rFonts w:cstheme="minorHAnsi"/>
        </w:rPr>
        <w:t>Glavna stikala HPE 10504</w:t>
      </w:r>
    </w:p>
    <w:p w14:paraId="6E1E08D7" w14:textId="77777777" w:rsidR="00860561" w:rsidRPr="00F7538B" w:rsidRDefault="00860561" w:rsidP="00860561">
      <w:pPr>
        <w:pStyle w:val="Odstavekseznama"/>
        <w:numPr>
          <w:ilvl w:val="0"/>
          <w:numId w:val="11"/>
        </w:numPr>
        <w:contextualSpacing w:val="0"/>
        <w:rPr>
          <w:rFonts w:cstheme="minorHAnsi"/>
        </w:rPr>
      </w:pPr>
      <w:r w:rsidRPr="00F7538B">
        <w:rPr>
          <w:rFonts w:cstheme="minorHAnsi"/>
        </w:rPr>
        <w:t>Active Directory</w:t>
      </w:r>
    </w:p>
    <w:p w14:paraId="114614EC" w14:textId="77777777" w:rsidR="00860561" w:rsidRDefault="00860561" w:rsidP="00860561">
      <w:pPr>
        <w:rPr>
          <w:rFonts w:cstheme="minorHAnsi"/>
        </w:rPr>
      </w:pPr>
    </w:p>
    <w:p w14:paraId="489D5C1A" w14:textId="77777777" w:rsidR="00860561" w:rsidRDefault="00860561" w:rsidP="00860561">
      <w:pPr>
        <w:rPr>
          <w:rFonts w:cstheme="minorHAnsi"/>
        </w:rPr>
      </w:pPr>
      <w:r>
        <w:rPr>
          <w:rFonts w:cstheme="minorHAnsi"/>
        </w:rPr>
        <w:t>Naročnik ima za strojno opremo ranga A sklenjeno vzdrževalno pogodbo s principali v režimu 24/7 in odpravo napake v 6h.</w:t>
      </w:r>
    </w:p>
    <w:p w14:paraId="321CFC5B" w14:textId="77777777" w:rsidR="00D07F8E" w:rsidRDefault="00D07F8E" w:rsidP="00860561">
      <w:pPr>
        <w:rPr>
          <w:rFonts w:cstheme="minorHAnsi"/>
        </w:rPr>
      </w:pPr>
    </w:p>
    <w:p w14:paraId="57E33E64" w14:textId="77777777" w:rsidR="00860561" w:rsidRDefault="00860561" w:rsidP="00860561">
      <w:pPr>
        <w:rPr>
          <w:rFonts w:cstheme="minorHAnsi"/>
          <w:b/>
          <w:bCs/>
        </w:rPr>
      </w:pPr>
      <w:r w:rsidRPr="00763F07">
        <w:rPr>
          <w:rFonts w:cstheme="minorHAnsi"/>
          <w:b/>
          <w:bCs/>
        </w:rPr>
        <w:t>Oprema ranga B</w:t>
      </w:r>
    </w:p>
    <w:p w14:paraId="43DD6037" w14:textId="77777777" w:rsidR="00860561" w:rsidRDefault="00860561" w:rsidP="00860561">
      <w:pPr>
        <w:pStyle w:val="Odstavekseznama"/>
        <w:numPr>
          <w:ilvl w:val="0"/>
          <w:numId w:val="11"/>
        </w:numPr>
        <w:contextualSpacing w:val="0"/>
        <w:rPr>
          <w:rFonts w:cstheme="minorHAnsi"/>
        </w:rPr>
      </w:pPr>
      <w:r w:rsidRPr="002D1CD8">
        <w:rPr>
          <w:rFonts w:cstheme="minorHAnsi"/>
        </w:rPr>
        <w:t>Diskovn</w:t>
      </w:r>
      <w:r>
        <w:rPr>
          <w:rFonts w:cstheme="minorHAnsi"/>
        </w:rPr>
        <w:t>o</w:t>
      </w:r>
      <w:r w:rsidRPr="002D1CD8">
        <w:rPr>
          <w:rFonts w:cstheme="minorHAnsi"/>
        </w:rPr>
        <w:t xml:space="preserve"> polj</w:t>
      </w:r>
      <w:r>
        <w:rPr>
          <w:rFonts w:cstheme="minorHAnsi"/>
        </w:rPr>
        <w:t>e</w:t>
      </w:r>
      <w:r w:rsidRPr="002D1CD8">
        <w:rPr>
          <w:rFonts w:cstheme="minorHAnsi"/>
        </w:rPr>
        <w:t xml:space="preserve"> HPE 3PAR7200 </w:t>
      </w:r>
    </w:p>
    <w:p w14:paraId="1EC0E850" w14:textId="77777777" w:rsidR="00860561" w:rsidRPr="002D1CD8" w:rsidRDefault="00860561" w:rsidP="00860561">
      <w:pPr>
        <w:pStyle w:val="Odstavekseznama"/>
        <w:numPr>
          <w:ilvl w:val="0"/>
          <w:numId w:val="11"/>
        </w:numPr>
        <w:contextualSpacing w:val="0"/>
        <w:rPr>
          <w:rFonts w:cstheme="minorHAnsi"/>
        </w:rPr>
      </w:pPr>
      <w:r w:rsidRPr="002D1CD8">
        <w:rPr>
          <w:rFonts w:cstheme="minorHAnsi"/>
        </w:rPr>
        <w:t>Diskovn</w:t>
      </w:r>
      <w:r>
        <w:rPr>
          <w:rFonts w:cstheme="minorHAnsi"/>
        </w:rPr>
        <w:t>o</w:t>
      </w:r>
      <w:r w:rsidRPr="002D1CD8">
        <w:rPr>
          <w:rFonts w:cstheme="minorHAnsi"/>
        </w:rPr>
        <w:t xml:space="preserve"> polj</w:t>
      </w:r>
      <w:r>
        <w:rPr>
          <w:rFonts w:cstheme="minorHAnsi"/>
        </w:rPr>
        <w:t>e</w:t>
      </w:r>
      <w:r w:rsidRPr="002D1CD8">
        <w:rPr>
          <w:rFonts w:cstheme="minorHAnsi"/>
        </w:rPr>
        <w:t xml:space="preserve"> HPE 3PAR7200c</w:t>
      </w:r>
    </w:p>
    <w:p w14:paraId="699CFFBB" w14:textId="77777777" w:rsidR="00860561" w:rsidRPr="00323431" w:rsidRDefault="00860561" w:rsidP="00860561">
      <w:pPr>
        <w:pStyle w:val="Odstavekseznama"/>
        <w:numPr>
          <w:ilvl w:val="0"/>
          <w:numId w:val="11"/>
        </w:numPr>
        <w:contextualSpacing w:val="0"/>
        <w:rPr>
          <w:rFonts w:cstheme="minorHAnsi"/>
        </w:rPr>
      </w:pPr>
      <w:r w:rsidRPr="00323431">
        <w:rPr>
          <w:rFonts w:cstheme="minorHAnsi"/>
        </w:rPr>
        <w:t>HPE MSA diskovna polja</w:t>
      </w:r>
    </w:p>
    <w:p w14:paraId="470B8B64" w14:textId="77777777" w:rsidR="00860561" w:rsidRDefault="00860561" w:rsidP="00860561">
      <w:pPr>
        <w:pStyle w:val="Odstavekseznama"/>
        <w:numPr>
          <w:ilvl w:val="0"/>
          <w:numId w:val="11"/>
        </w:numPr>
        <w:contextualSpacing w:val="0"/>
        <w:rPr>
          <w:rFonts w:cstheme="minorHAnsi"/>
        </w:rPr>
      </w:pPr>
      <w:r w:rsidRPr="00323431">
        <w:rPr>
          <w:rFonts w:cstheme="minorHAnsi"/>
        </w:rPr>
        <w:t>HPE StoreEver MSL knjižnic</w:t>
      </w:r>
      <w:r>
        <w:rPr>
          <w:rFonts w:cstheme="minorHAnsi"/>
        </w:rPr>
        <w:t>a</w:t>
      </w:r>
    </w:p>
    <w:p w14:paraId="20EF48BB" w14:textId="77777777" w:rsidR="00860561" w:rsidRPr="00323431" w:rsidRDefault="00860561" w:rsidP="00860561">
      <w:pPr>
        <w:pStyle w:val="Odstavekseznama"/>
        <w:numPr>
          <w:ilvl w:val="0"/>
          <w:numId w:val="11"/>
        </w:numPr>
        <w:contextualSpacing w:val="0"/>
        <w:rPr>
          <w:rFonts w:cstheme="minorHAnsi"/>
        </w:rPr>
      </w:pPr>
      <w:r>
        <w:rPr>
          <w:rFonts w:cstheme="minorHAnsi"/>
        </w:rPr>
        <w:t>Strežniki HPE Proliant DL &amp; BL</w:t>
      </w:r>
    </w:p>
    <w:p w14:paraId="16C5F9C4" w14:textId="77777777" w:rsidR="00860561" w:rsidRDefault="00860561" w:rsidP="00860561">
      <w:pPr>
        <w:rPr>
          <w:rFonts w:cstheme="minorHAnsi"/>
        </w:rPr>
      </w:pPr>
    </w:p>
    <w:p w14:paraId="36886EB6" w14:textId="77777777" w:rsidR="00D07F8E" w:rsidRDefault="00D07F8E" w:rsidP="00860561">
      <w:pPr>
        <w:rPr>
          <w:rFonts w:cstheme="minorHAnsi"/>
        </w:rPr>
      </w:pPr>
    </w:p>
    <w:p w14:paraId="440B80C9" w14:textId="77777777" w:rsidR="00860561" w:rsidRDefault="00860561" w:rsidP="00860561">
      <w:pPr>
        <w:rPr>
          <w:rFonts w:cstheme="minorHAnsi"/>
          <w:b/>
          <w:bCs/>
        </w:rPr>
      </w:pPr>
      <w:r>
        <w:rPr>
          <w:rFonts w:cstheme="minorHAnsi"/>
        </w:rPr>
        <w:t>Naročnik ima za strojno opremo ranga B sklenjeno vzdrževalno pogodbo s principali v režimu 24/7 in odpravo napake NBD.</w:t>
      </w:r>
    </w:p>
    <w:p w14:paraId="08587BC9" w14:textId="77777777" w:rsidR="00860561" w:rsidRDefault="00860561" w:rsidP="00860561">
      <w:pPr>
        <w:rPr>
          <w:rFonts w:cstheme="minorHAnsi"/>
        </w:rPr>
      </w:pPr>
      <w:r w:rsidRPr="009A1E90">
        <w:rPr>
          <w:rFonts w:cstheme="minorHAnsi"/>
        </w:rPr>
        <w:t>Naročnik bo dela po tej pogodbi naročeval pisno ali po elektronski pošti oz. na drug način, ki pusti trajno sled</w:t>
      </w:r>
      <w:r>
        <w:rPr>
          <w:rFonts w:cstheme="minorHAnsi"/>
        </w:rPr>
        <w:t>.</w:t>
      </w:r>
      <w:r>
        <w:rPr>
          <w:rFonts w:cstheme="minorHAnsi"/>
        </w:rPr>
        <w:br/>
      </w:r>
    </w:p>
    <w:p w14:paraId="45917C8D"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bookmarkStart w:id="9" w:name="_Ref118846127"/>
      <w:r w:rsidRPr="00E8473D">
        <w:rPr>
          <w:rFonts w:asciiTheme="minorHAnsi" w:hAnsiTheme="minorHAnsi" w:cstheme="minorHAnsi"/>
          <w:b/>
          <w:sz w:val="22"/>
          <w:szCs w:val="22"/>
        </w:rPr>
        <w:t>člen</w:t>
      </w:r>
      <w:bookmarkEnd w:id="8"/>
      <w:bookmarkEnd w:id="9"/>
    </w:p>
    <w:p w14:paraId="7963FF57" w14:textId="77777777" w:rsidR="00860561" w:rsidRPr="00E8473D" w:rsidRDefault="00860561" w:rsidP="00860561">
      <w:pPr>
        <w:pStyle w:val="Telobesedila"/>
        <w:numPr>
          <w:ilvl w:val="12"/>
          <w:numId w:val="0"/>
        </w:numPr>
        <w:rPr>
          <w:rFonts w:asciiTheme="minorHAnsi" w:hAnsiTheme="minorHAnsi" w:cstheme="minorHAnsi"/>
          <w:b/>
          <w:sz w:val="22"/>
          <w:szCs w:val="22"/>
        </w:rPr>
      </w:pPr>
    </w:p>
    <w:p w14:paraId="0C47AFCF" w14:textId="77777777" w:rsidR="00860561" w:rsidRPr="00E8473D" w:rsidRDefault="00860561" w:rsidP="00860561">
      <w:pPr>
        <w:rPr>
          <w:rFonts w:cstheme="minorHAnsi"/>
        </w:rPr>
      </w:pPr>
      <w:r w:rsidRPr="00763F07">
        <w:rPr>
          <w:rFonts w:cstheme="minorHAnsi"/>
        </w:rPr>
        <w:t>Storitve vzdrževalnega servisa po tej pogodbi v skladu s 1. členom te pogodbe zajemajo:</w:t>
      </w:r>
    </w:p>
    <w:p w14:paraId="35304DC6" w14:textId="77777777" w:rsidR="00860561" w:rsidRPr="00E8731F" w:rsidRDefault="00860561" w:rsidP="00860561">
      <w:pPr>
        <w:pStyle w:val="Odstavekseznama"/>
        <w:numPr>
          <w:ilvl w:val="0"/>
          <w:numId w:val="11"/>
        </w:numPr>
        <w:contextualSpacing w:val="0"/>
        <w:rPr>
          <w:rFonts w:cstheme="minorHAnsi"/>
        </w:rPr>
      </w:pPr>
      <w:r w:rsidRPr="00E8731F">
        <w:rPr>
          <w:rFonts w:cstheme="minorHAnsi"/>
        </w:rPr>
        <w:t>zagotavljanje razpoložljivosti in zahtevane odzivnosti storitve vzdrževanja,</w:t>
      </w:r>
    </w:p>
    <w:p w14:paraId="192479E7" w14:textId="77777777" w:rsidR="00860561" w:rsidRPr="00E8731F" w:rsidRDefault="00860561" w:rsidP="00860561">
      <w:pPr>
        <w:pStyle w:val="Odstavekseznama"/>
        <w:numPr>
          <w:ilvl w:val="0"/>
          <w:numId w:val="11"/>
        </w:numPr>
        <w:contextualSpacing w:val="0"/>
        <w:rPr>
          <w:rFonts w:cstheme="minorHAnsi"/>
        </w:rPr>
      </w:pPr>
      <w:r>
        <w:rPr>
          <w:rFonts w:cstheme="minorHAnsi"/>
        </w:rPr>
        <w:t xml:space="preserve">nudenje storitve tehnične podpore </w:t>
      </w:r>
      <w:r w:rsidRPr="00396279">
        <w:rPr>
          <w:rFonts w:cstheme="minorHAnsi"/>
        </w:rPr>
        <w:t>preko telefona, elektronske pošte in spletne strani,</w:t>
      </w:r>
    </w:p>
    <w:p w14:paraId="276545A5" w14:textId="77777777" w:rsidR="00860561" w:rsidRPr="00E8731F" w:rsidRDefault="00860561" w:rsidP="00860561">
      <w:pPr>
        <w:pStyle w:val="Odstavekseznama"/>
        <w:numPr>
          <w:ilvl w:val="0"/>
          <w:numId w:val="11"/>
        </w:numPr>
        <w:contextualSpacing w:val="0"/>
        <w:rPr>
          <w:rFonts w:cstheme="minorHAnsi"/>
        </w:rPr>
      </w:pPr>
      <w:r w:rsidRPr="00E8731F">
        <w:rPr>
          <w:rFonts w:cstheme="minorHAnsi"/>
        </w:rPr>
        <w:t>sprejem opisov problemov in iniciacija ter koordinacija postopka odprave problema,</w:t>
      </w:r>
    </w:p>
    <w:p w14:paraId="732DA3A7" w14:textId="77777777" w:rsidR="00860561" w:rsidRPr="00E8731F" w:rsidRDefault="00860561" w:rsidP="00860561">
      <w:pPr>
        <w:pStyle w:val="Odstavekseznama"/>
        <w:numPr>
          <w:ilvl w:val="0"/>
          <w:numId w:val="11"/>
        </w:numPr>
        <w:contextualSpacing w:val="0"/>
        <w:rPr>
          <w:rFonts w:cstheme="minorHAnsi"/>
        </w:rPr>
      </w:pPr>
      <w:r w:rsidRPr="00E8731F">
        <w:rPr>
          <w:rFonts w:cstheme="minorHAnsi"/>
        </w:rPr>
        <w:t>spremljanje realizacije odprave identificiranih problemov in vodenje evidence odprtih problemov,</w:t>
      </w:r>
    </w:p>
    <w:p w14:paraId="38EC4045" w14:textId="77777777" w:rsidR="00860561" w:rsidRDefault="00860561" w:rsidP="00860561">
      <w:pPr>
        <w:pStyle w:val="Odstavekseznama"/>
        <w:numPr>
          <w:ilvl w:val="0"/>
          <w:numId w:val="11"/>
        </w:numPr>
        <w:contextualSpacing w:val="0"/>
        <w:rPr>
          <w:rFonts w:cstheme="minorHAnsi"/>
        </w:rPr>
      </w:pPr>
      <w:r>
        <w:rPr>
          <w:rFonts w:cstheme="minorHAnsi"/>
        </w:rPr>
        <w:t>r</w:t>
      </w:r>
      <w:r w:rsidRPr="00E44C97">
        <w:rPr>
          <w:rFonts w:cstheme="minorHAnsi"/>
        </w:rPr>
        <w:t>edn</w:t>
      </w:r>
      <w:r>
        <w:rPr>
          <w:rFonts w:cstheme="minorHAnsi"/>
        </w:rPr>
        <w:t>o</w:t>
      </w:r>
      <w:r w:rsidRPr="00E44C97">
        <w:rPr>
          <w:rFonts w:cstheme="minorHAnsi"/>
        </w:rPr>
        <w:t xml:space="preserve"> preverjanj</w:t>
      </w:r>
      <w:r>
        <w:rPr>
          <w:rFonts w:cstheme="minorHAnsi"/>
        </w:rPr>
        <w:t>e</w:t>
      </w:r>
      <w:r w:rsidRPr="00E44C97">
        <w:rPr>
          <w:rFonts w:cstheme="minorHAnsi"/>
        </w:rPr>
        <w:t xml:space="preserve"> delovanja sistema,</w:t>
      </w:r>
    </w:p>
    <w:p w14:paraId="5A6A619E" w14:textId="77777777" w:rsidR="00860561" w:rsidRDefault="00860561" w:rsidP="00860561">
      <w:pPr>
        <w:pStyle w:val="Odstavekseznama"/>
        <w:numPr>
          <w:ilvl w:val="0"/>
          <w:numId w:val="11"/>
        </w:numPr>
        <w:contextualSpacing w:val="0"/>
        <w:rPr>
          <w:rFonts w:cstheme="minorHAnsi"/>
        </w:rPr>
      </w:pPr>
      <w:r w:rsidRPr="00E44C97">
        <w:rPr>
          <w:rFonts w:cstheme="minorHAnsi"/>
        </w:rPr>
        <w:t xml:space="preserve">izvajanja </w:t>
      </w:r>
      <w:r>
        <w:rPr>
          <w:rFonts w:cstheme="minorHAnsi"/>
        </w:rPr>
        <w:t xml:space="preserve">rednih </w:t>
      </w:r>
      <w:r w:rsidRPr="00E44C97">
        <w:rPr>
          <w:rFonts w:cstheme="minorHAnsi"/>
        </w:rPr>
        <w:t xml:space="preserve">posodobitev vgrajene </w:t>
      </w:r>
      <w:r>
        <w:rPr>
          <w:rFonts w:cstheme="minorHAnsi"/>
        </w:rPr>
        <w:t xml:space="preserve">strojne in </w:t>
      </w:r>
      <w:r w:rsidRPr="00E44C97">
        <w:rPr>
          <w:rFonts w:cstheme="minorHAnsi"/>
        </w:rPr>
        <w:t>programske opreme,</w:t>
      </w:r>
      <w:r>
        <w:rPr>
          <w:rFonts w:cstheme="minorHAnsi"/>
        </w:rPr>
        <w:t xml:space="preserve"> </w:t>
      </w:r>
    </w:p>
    <w:p w14:paraId="3E2FE056" w14:textId="77777777" w:rsidR="00860561" w:rsidRDefault="00860561" w:rsidP="00860561">
      <w:pPr>
        <w:pStyle w:val="Odstavekseznama"/>
        <w:numPr>
          <w:ilvl w:val="0"/>
          <w:numId w:val="11"/>
        </w:numPr>
        <w:contextualSpacing w:val="0"/>
        <w:rPr>
          <w:rFonts w:cstheme="minorHAnsi"/>
        </w:rPr>
      </w:pPr>
      <w:r>
        <w:rPr>
          <w:rFonts w:cstheme="minorHAnsi"/>
        </w:rPr>
        <w:t>nameščanje varnostnih in funkcionalnih popravkov,</w:t>
      </w:r>
    </w:p>
    <w:p w14:paraId="4DBE1956" w14:textId="77777777" w:rsidR="00860561" w:rsidRPr="00763F07" w:rsidRDefault="00860561" w:rsidP="00860561">
      <w:pPr>
        <w:pStyle w:val="Odstavekseznama"/>
        <w:numPr>
          <w:ilvl w:val="0"/>
          <w:numId w:val="11"/>
        </w:numPr>
        <w:contextualSpacing w:val="0"/>
        <w:rPr>
          <w:rFonts w:cstheme="minorHAnsi"/>
        </w:rPr>
      </w:pPr>
      <w:r w:rsidRPr="00763F07">
        <w:rPr>
          <w:rFonts w:cstheme="minorHAnsi"/>
        </w:rPr>
        <w:t>izvajanje sistemskih nastavitev za izboljšanje kibernetske varnosti predmetne (strojne in programske) opreme po priporočilih dobre prakse »CIS Benchmarks« (vir:</w:t>
      </w:r>
      <w:r>
        <w:rPr>
          <w:rFonts w:cstheme="minorHAnsi"/>
        </w:rPr>
        <w:t xml:space="preserve"> </w:t>
      </w:r>
      <w:hyperlink r:id="rId12" w:history="1">
        <w:r w:rsidRPr="00895D9A">
          <w:rPr>
            <w:rStyle w:val="Hiperpovezava"/>
          </w:rPr>
          <w:t>https://www.cisecurity.org/cis-benchmarks</w:t>
        </w:r>
      </w:hyperlink>
      <w:r>
        <w:t xml:space="preserve"> </w:t>
      </w:r>
      <w:r w:rsidRPr="00763F07">
        <w:rPr>
          <w:rFonts w:cstheme="minorHAnsi"/>
        </w:rPr>
        <w:t xml:space="preserve">), </w:t>
      </w:r>
    </w:p>
    <w:p w14:paraId="10DEC6C5" w14:textId="77777777" w:rsidR="00860561" w:rsidRDefault="00860561" w:rsidP="00860561">
      <w:pPr>
        <w:pStyle w:val="Odstavekseznama"/>
        <w:numPr>
          <w:ilvl w:val="0"/>
          <w:numId w:val="11"/>
        </w:numPr>
        <w:contextualSpacing w:val="0"/>
        <w:rPr>
          <w:rFonts w:cstheme="minorHAnsi"/>
        </w:rPr>
      </w:pPr>
      <w:r>
        <w:rPr>
          <w:rFonts w:cstheme="minorHAnsi"/>
        </w:rPr>
        <w:t>spremljanje obremenjenosti in zasedenosti sistemskih resursov (diskovni sistem, …) in pravočasno obveščanje naročnika,</w:t>
      </w:r>
    </w:p>
    <w:p w14:paraId="4D7C34D4" w14:textId="77777777" w:rsidR="00860561" w:rsidRPr="00763F07" w:rsidRDefault="00860561" w:rsidP="00860561">
      <w:pPr>
        <w:pStyle w:val="Odstavekseznama"/>
        <w:numPr>
          <w:ilvl w:val="0"/>
          <w:numId w:val="11"/>
        </w:numPr>
        <w:contextualSpacing w:val="0"/>
        <w:rPr>
          <w:rFonts w:cstheme="minorHAnsi"/>
        </w:rPr>
      </w:pPr>
      <w:r w:rsidRPr="00763F07">
        <w:rPr>
          <w:rFonts w:cstheme="minorHAnsi"/>
        </w:rPr>
        <w:t>pomoč pri arhiviranju podatkov (npr. slikovnega gradiva PACS),</w:t>
      </w:r>
    </w:p>
    <w:p w14:paraId="31038AE0" w14:textId="77777777" w:rsidR="00860561" w:rsidRDefault="00860561" w:rsidP="00860561">
      <w:pPr>
        <w:pStyle w:val="Odstavekseznama"/>
        <w:numPr>
          <w:ilvl w:val="0"/>
          <w:numId w:val="11"/>
        </w:numPr>
        <w:contextualSpacing w:val="0"/>
        <w:rPr>
          <w:rFonts w:cstheme="minorHAnsi"/>
        </w:rPr>
      </w:pPr>
      <w:r w:rsidRPr="00396279">
        <w:rPr>
          <w:rFonts w:cstheme="minorHAnsi"/>
        </w:rPr>
        <w:t>tehnična podpora, servisno popravilo in programske dopolnitve,</w:t>
      </w:r>
    </w:p>
    <w:p w14:paraId="6FF36F64" w14:textId="77777777" w:rsidR="00860561" w:rsidRPr="00396279" w:rsidRDefault="00860561" w:rsidP="00860561">
      <w:pPr>
        <w:pStyle w:val="Odstavekseznama"/>
        <w:numPr>
          <w:ilvl w:val="0"/>
          <w:numId w:val="11"/>
        </w:numPr>
        <w:contextualSpacing w:val="0"/>
        <w:rPr>
          <w:rFonts w:cstheme="minorHAnsi"/>
        </w:rPr>
      </w:pPr>
      <w:r w:rsidRPr="00EA014B">
        <w:rPr>
          <w:rFonts w:cstheme="minorHAnsi"/>
        </w:rPr>
        <w:lastRenderedPageBreak/>
        <w:t>podajanje priporočil za izboljšave s ciljem zagotavljanja visoke razpoložljivosti zadevnih storitev,</w:t>
      </w:r>
    </w:p>
    <w:p w14:paraId="69053C1F" w14:textId="77777777" w:rsidR="00860561" w:rsidRPr="00396279" w:rsidRDefault="00860561" w:rsidP="00860561">
      <w:pPr>
        <w:pStyle w:val="Odstavekseznama"/>
        <w:numPr>
          <w:ilvl w:val="0"/>
          <w:numId w:val="11"/>
        </w:numPr>
        <w:contextualSpacing w:val="0"/>
        <w:rPr>
          <w:rFonts w:cstheme="minorHAnsi"/>
        </w:rPr>
      </w:pPr>
      <w:r w:rsidRPr="00396279">
        <w:rPr>
          <w:rFonts w:cstheme="minorHAnsi"/>
        </w:rPr>
        <w:t>svetovanje naročniku v primeru potrebe po vgradnji dodatnih strojnih komponent, ki jih priskrbi naročnik sam in sodelovanje z naročnikom pri njihovi vgradnji,</w:t>
      </w:r>
    </w:p>
    <w:p w14:paraId="08E06794" w14:textId="77777777" w:rsidR="00860561" w:rsidRDefault="00860561" w:rsidP="00860561">
      <w:pPr>
        <w:pStyle w:val="Odstavekseznama"/>
        <w:numPr>
          <w:ilvl w:val="0"/>
          <w:numId w:val="11"/>
        </w:numPr>
        <w:contextualSpacing w:val="0"/>
        <w:rPr>
          <w:rFonts w:cstheme="minorHAnsi"/>
        </w:rPr>
      </w:pPr>
      <w:r>
        <w:rPr>
          <w:rFonts w:cstheme="minorHAnsi"/>
        </w:rPr>
        <w:t>6</w:t>
      </w:r>
      <w:r w:rsidRPr="00E44C97">
        <w:rPr>
          <w:rFonts w:cstheme="minorHAnsi"/>
        </w:rPr>
        <w:t xml:space="preserve"> poseg</w:t>
      </w:r>
      <w:r>
        <w:rPr>
          <w:rFonts w:cstheme="minorHAnsi"/>
        </w:rPr>
        <w:t>ov</w:t>
      </w:r>
      <w:r w:rsidRPr="00E44C97">
        <w:rPr>
          <w:rFonts w:cstheme="minorHAnsi"/>
        </w:rPr>
        <w:t xml:space="preserve"> oz. obisk</w:t>
      </w:r>
      <w:r>
        <w:rPr>
          <w:rFonts w:cstheme="minorHAnsi"/>
        </w:rPr>
        <w:t>ov</w:t>
      </w:r>
      <w:r w:rsidRPr="00E44C97">
        <w:rPr>
          <w:rFonts w:cstheme="minorHAnsi"/>
        </w:rPr>
        <w:t xml:space="preserve"> strokovnjaka </w:t>
      </w:r>
      <w:r>
        <w:rPr>
          <w:rFonts w:cstheme="minorHAnsi"/>
        </w:rPr>
        <w:t xml:space="preserve">izvajalca </w:t>
      </w:r>
      <w:r w:rsidRPr="00E44C97">
        <w:rPr>
          <w:rFonts w:cstheme="minorHAnsi"/>
        </w:rPr>
        <w:t>na leto.</w:t>
      </w:r>
    </w:p>
    <w:p w14:paraId="23F244FA" w14:textId="77777777" w:rsidR="00860561" w:rsidRDefault="00860561" w:rsidP="00860561">
      <w:pPr>
        <w:pStyle w:val="Odstavekseznama"/>
        <w:rPr>
          <w:rFonts w:cstheme="minorHAnsi"/>
        </w:rPr>
      </w:pPr>
    </w:p>
    <w:p w14:paraId="204CE4BE" w14:textId="77777777" w:rsidR="00860561" w:rsidRDefault="00860561" w:rsidP="00860561">
      <w:pPr>
        <w:jc w:val="both"/>
        <w:rPr>
          <w:rFonts w:cstheme="minorHAnsi"/>
          <w:b/>
        </w:rPr>
      </w:pPr>
      <w:r w:rsidRPr="00E8473D">
        <w:rPr>
          <w:rFonts w:cstheme="minorHAnsi"/>
          <w:b/>
        </w:rPr>
        <w:t>B. Obveznosti izvajalca iz naslova vzdrževalnega servisa</w:t>
      </w:r>
    </w:p>
    <w:p w14:paraId="71B43DF0" w14:textId="77777777" w:rsidR="00D07F8E" w:rsidRPr="00E8473D" w:rsidRDefault="00D07F8E" w:rsidP="00860561">
      <w:pPr>
        <w:jc w:val="both"/>
        <w:rPr>
          <w:rFonts w:cstheme="minorHAnsi"/>
          <w:b/>
        </w:rPr>
      </w:pPr>
    </w:p>
    <w:p w14:paraId="40F01029" w14:textId="5EDB8C04" w:rsidR="00860561" w:rsidRDefault="00860561" w:rsidP="00860561">
      <w:pPr>
        <w:jc w:val="both"/>
        <w:rPr>
          <w:rFonts w:cstheme="minorHAnsi"/>
        </w:rPr>
      </w:pPr>
      <w:r w:rsidRPr="00E8473D">
        <w:rPr>
          <w:rFonts w:cstheme="minorHAnsi"/>
        </w:rPr>
        <w:t xml:space="preserve">Izvajalec bo na naročnikovi </w:t>
      </w:r>
      <w:r>
        <w:rPr>
          <w:rFonts w:cstheme="minorHAnsi"/>
        </w:rPr>
        <w:t>strojni in programski opremi</w:t>
      </w:r>
      <w:r w:rsidRPr="00E8473D">
        <w:rPr>
          <w:rFonts w:cstheme="minorHAnsi"/>
        </w:rPr>
        <w:t>, za enotno pogodbeno ceno, določeno v</w:t>
      </w:r>
      <w:r>
        <w:rPr>
          <w:rFonts w:cstheme="minorHAnsi"/>
        </w:rPr>
        <w:t xml:space="preserve"> </w:t>
      </w:r>
      <w:r w:rsidR="00D07F8E">
        <w:rPr>
          <w:rFonts w:cstheme="minorHAnsi"/>
        </w:rPr>
        <w:t>41</w:t>
      </w:r>
      <w:r>
        <w:rPr>
          <w:rFonts w:cstheme="minorHAnsi"/>
        </w:rPr>
        <w:t>. členu te pogodbe</w:t>
      </w:r>
      <w:r w:rsidRPr="00E8473D">
        <w:rPr>
          <w:rFonts w:cstheme="minorHAnsi"/>
        </w:rPr>
        <w:t>, opravljal storitve vzdrževa</w:t>
      </w:r>
      <w:r>
        <w:rPr>
          <w:rFonts w:cstheme="minorHAnsi"/>
        </w:rPr>
        <w:t>nja</w:t>
      </w:r>
      <w:r w:rsidRPr="00E8473D">
        <w:rPr>
          <w:rFonts w:cstheme="minorHAnsi"/>
        </w:rPr>
        <w:t>, opisan</w:t>
      </w:r>
      <w:r>
        <w:rPr>
          <w:rFonts w:cstheme="minorHAnsi"/>
        </w:rPr>
        <w:t>e</w:t>
      </w:r>
      <w:r w:rsidRPr="00E8473D">
        <w:rPr>
          <w:rFonts w:cstheme="minorHAnsi"/>
        </w:rPr>
        <w:t xml:space="preserve"> v </w:t>
      </w:r>
      <w:r>
        <w:rPr>
          <w:rFonts w:cstheme="minorHAnsi"/>
        </w:rPr>
        <w:fldChar w:fldCharType="begin"/>
      </w:r>
      <w:r>
        <w:rPr>
          <w:rFonts w:cstheme="minorHAnsi"/>
        </w:rPr>
        <w:instrText xml:space="preserve"> REF _Ref118846127 \r \h </w:instrText>
      </w:r>
      <w:r>
        <w:rPr>
          <w:rFonts w:cstheme="minorHAnsi"/>
        </w:rPr>
      </w:r>
      <w:r>
        <w:rPr>
          <w:rFonts w:cstheme="minorHAnsi"/>
        </w:rPr>
        <w:fldChar w:fldCharType="separate"/>
      </w:r>
      <w:r>
        <w:rPr>
          <w:rFonts w:cstheme="minorHAnsi"/>
        </w:rPr>
        <w:t>8</w:t>
      </w:r>
      <w:r>
        <w:rPr>
          <w:rFonts w:cstheme="minorHAnsi"/>
        </w:rPr>
        <w:fldChar w:fldCharType="end"/>
      </w:r>
      <w:r>
        <w:rPr>
          <w:rFonts w:cstheme="minorHAnsi"/>
        </w:rPr>
        <w:t>.</w:t>
      </w:r>
      <w:r w:rsidRPr="00E8473D">
        <w:rPr>
          <w:rFonts w:cstheme="minorHAnsi"/>
        </w:rPr>
        <w:t xml:space="preserve"> členu te pogodbe.</w:t>
      </w:r>
    </w:p>
    <w:p w14:paraId="766A3825" w14:textId="77777777" w:rsidR="00D07F8E" w:rsidRPr="00E8473D" w:rsidRDefault="00D07F8E" w:rsidP="00860561">
      <w:pPr>
        <w:jc w:val="both"/>
        <w:rPr>
          <w:rFonts w:cstheme="minorHAnsi"/>
        </w:rPr>
      </w:pPr>
    </w:p>
    <w:p w14:paraId="54A8C524" w14:textId="77777777" w:rsidR="00860561" w:rsidRPr="00E8473D" w:rsidRDefault="00860561" w:rsidP="00860561">
      <w:pPr>
        <w:jc w:val="both"/>
        <w:rPr>
          <w:rFonts w:cstheme="minorHAnsi"/>
        </w:rPr>
      </w:pPr>
      <w:r w:rsidRPr="00E8473D">
        <w:rPr>
          <w:rFonts w:cstheme="minorHAnsi"/>
        </w:rPr>
        <w:t xml:space="preserve">Storitve vzdrževalnega servisa, opisane v </w:t>
      </w:r>
      <w:r>
        <w:rPr>
          <w:rFonts w:cstheme="minorHAnsi"/>
        </w:rPr>
        <w:fldChar w:fldCharType="begin"/>
      </w:r>
      <w:r>
        <w:rPr>
          <w:rFonts w:cstheme="minorHAnsi"/>
        </w:rPr>
        <w:instrText xml:space="preserve"> REF _Ref118846127 \r \h </w:instrText>
      </w:r>
      <w:r>
        <w:rPr>
          <w:rFonts w:cstheme="minorHAnsi"/>
        </w:rPr>
      </w:r>
      <w:r>
        <w:rPr>
          <w:rFonts w:cstheme="minorHAnsi"/>
        </w:rPr>
        <w:fldChar w:fldCharType="separate"/>
      </w:r>
      <w:r>
        <w:rPr>
          <w:rFonts w:cstheme="minorHAnsi"/>
        </w:rPr>
        <w:t>8</w:t>
      </w:r>
      <w:r>
        <w:rPr>
          <w:rFonts w:cstheme="minorHAnsi"/>
        </w:rPr>
        <w:fldChar w:fldCharType="end"/>
      </w:r>
      <w:r>
        <w:rPr>
          <w:rFonts w:cstheme="minorHAnsi"/>
        </w:rPr>
        <w:t>.</w:t>
      </w:r>
      <w:r w:rsidRPr="00E8473D">
        <w:rPr>
          <w:rFonts w:cstheme="minorHAnsi"/>
        </w:rPr>
        <w:t xml:space="preserve"> členu te pogodbe, je izvajalec dolžan izvesti v rokih, ki zagotavljajo optimalno in nemoteno delovanje </w:t>
      </w:r>
      <w:r>
        <w:rPr>
          <w:rFonts w:cstheme="minorHAnsi"/>
        </w:rPr>
        <w:t xml:space="preserve">sistemske strojne in </w:t>
      </w:r>
      <w:r w:rsidRPr="00E8473D">
        <w:rPr>
          <w:rFonts w:cstheme="minorHAnsi"/>
        </w:rPr>
        <w:t>programske opreme ter s tem opravljanje dejavnosti in poslovanje naročnika.</w:t>
      </w:r>
    </w:p>
    <w:p w14:paraId="699FE485"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360EB87B"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6DC80B51"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2E670AF4" w14:textId="77777777" w:rsidR="00860561" w:rsidRDefault="00860561" w:rsidP="00860561">
      <w:pPr>
        <w:jc w:val="both"/>
        <w:rPr>
          <w:rFonts w:cstheme="minorHAnsi"/>
        </w:rPr>
      </w:pPr>
      <w:r w:rsidRPr="00E8473D">
        <w:rPr>
          <w:rFonts w:cstheme="minorHAnsi"/>
        </w:rPr>
        <w:t xml:space="preserve">Izvajalec se zavezuje, da bo na poziv naročnika, ki se nanaša na storitve vzdrževalnega servisa, opisane v </w:t>
      </w:r>
      <w:r>
        <w:rPr>
          <w:rFonts w:cstheme="minorHAnsi"/>
        </w:rPr>
        <w:fldChar w:fldCharType="begin"/>
      </w:r>
      <w:r>
        <w:rPr>
          <w:rFonts w:cstheme="minorHAnsi"/>
        </w:rPr>
        <w:instrText xml:space="preserve"> REF _Ref108768865 \r \h </w:instrText>
      </w:r>
      <w:r>
        <w:rPr>
          <w:rFonts w:cstheme="minorHAnsi"/>
        </w:rPr>
      </w:r>
      <w:r>
        <w:rPr>
          <w:rFonts w:cstheme="minorHAnsi"/>
        </w:rPr>
        <w:fldChar w:fldCharType="separate"/>
      </w:r>
      <w:r>
        <w:rPr>
          <w:rFonts w:cstheme="minorHAnsi"/>
        </w:rPr>
        <w:t>7</w:t>
      </w:r>
      <w:r>
        <w:rPr>
          <w:rFonts w:cstheme="minorHAnsi"/>
        </w:rPr>
        <w:fldChar w:fldCharType="end"/>
      </w:r>
      <w:r>
        <w:rPr>
          <w:rFonts w:cstheme="minorHAnsi"/>
        </w:rPr>
        <w:t>.</w:t>
      </w:r>
      <w:r w:rsidRPr="00E8473D">
        <w:rPr>
          <w:rFonts w:cstheme="minorHAnsi"/>
        </w:rPr>
        <w:t xml:space="preserve"> členu te pogodbe, odpravil napako v </w:t>
      </w:r>
      <w:r>
        <w:rPr>
          <w:rFonts w:cstheme="minorHAnsi"/>
        </w:rPr>
        <w:t>roku, ki je odvisen od stopnje resnosti učinka na poslovanje naročnika, kot je določeno v Tabeli 1.</w:t>
      </w:r>
    </w:p>
    <w:p w14:paraId="232DB909" w14:textId="77777777" w:rsidR="00D07F8E" w:rsidRDefault="00D07F8E" w:rsidP="00860561">
      <w:pPr>
        <w:jc w:val="both"/>
        <w:rPr>
          <w:rFonts w:cstheme="minorHAnsi"/>
        </w:rPr>
      </w:pPr>
    </w:p>
    <w:p w14:paraId="421BF51A"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bookmarkStart w:id="10" w:name="_Ref118848760"/>
      <w:r w:rsidRPr="00E8473D">
        <w:rPr>
          <w:rFonts w:asciiTheme="minorHAnsi" w:hAnsiTheme="minorHAnsi" w:cstheme="minorHAnsi"/>
          <w:b/>
          <w:sz w:val="22"/>
          <w:szCs w:val="22"/>
        </w:rPr>
        <w:t>člen</w:t>
      </w:r>
      <w:bookmarkEnd w:id="10"/>
    </w:p>
    <w:p w14:paraId="4596C4B5" w14:textId="77777777" w:rsidR="00860561" w:rsidRPr="00E8473D" w:rsidRDefault="00860561" w:rsidP="00860561">
      <w:pPr>
        <w:pStyle w:val="Telobesedila"/>
        <w:numPr>
          <w:ilvl w:val="12"/>
          <w:numId w:val="0"/>
        </w:numPr>
        <w:rPr>
          <w:rFonts w:asciiTheme="minorHAnsi" w:hAnsiTheme="minorHAnsi" w:cstheme="minorHAnsi"/>
          <w:b/>
          <w:sz w:val="22"/>
          <w:szCs w:val="22"/>
        </w:rPr>
      </w:pPr>
    </w:p>
    <w:p w14:paraId="44051A90" w14:textId="77777777" w:rsidR="00860561" w:rsidRDefault="00860561" w:rsidP="00860561">
      <w:pPr>
        <w:shd w:val="clear" w:color="auto" w:fill="FFFFFF"/>
        <w:jc w:val="both"/>
      </w:pPr>
      <w:r w:rsidRPr="00E8473D">
        <w:rPr>
          <w:rFonts w:cstheme="minorHAnsi"/>
          <w:color w:val="000000"/>
        </w:rPr>
        <w:t xml:space="preserve">Za izvajanje vzdrževanja po tej pogodbi bo izvajalec zagotavljal razpoložljivost kadrov in organiziral službo za podporo uporabnikom za </w:t>
      </w:r>
      <w:r>
        <w:rPr>
          <w:rFonts w:cstheme="minorHAnsi"/>
          <w:color w:val="000000"/>
        </w:rPr>
        <w:t xml:space="preserve">strojno in </w:t>
      </w:r>
      <w:r w:rsidRPr="00E8473D">
        <w:rPr>
          <w:rFonts w:cstheme="minorHAnsi"/>
          <w:color w:val="000000"/>
        </w:rPr>
        <w:t>programsko opremo</w:t>
      </w:r>
      <w:r>
        <w:rPr>
          <w:rFonts w:cstheme="minorHAnsi"/>
          <w:color w:val="000000"/>
        </w:rPr>
        <w:t xml:space="preserve"> </w:t>
      </w:r>
      <w:r>
        <w:t>v</w:t>
      </w:r>
      <w:r w:rsidRPr="00C25540">
        <w:t xml:space="preserve"> </w:t>
      </w:r>
      <w:r w:rsidRPr="003804E5">
        <w:t>delovnem času med 8h in 16h uro tekom delovnega dne</w:t>
      </w:r>
      <w:r>
        <w:t xml:space="preserve"> in stalno pripravljenost v režimu 24/7/365, z odzivnim časom glede v odvisnosti od stopnje resnosti učinka na poslovanje naročnika.</w:t>
      </w:r>
    </w:p>
    <w:p w14:paraId="5A2E918F" w14:textId="77777777" w:rsidR="00D07F8E" w:rsidRDefault="00D07F8E" w:rsidP="00860561">
      <w:pPr>
        <w:shd w:val="clear" w:color="auto" w:fill="FFFFFF"/>
        <w:jc w:val="both"/>
      </w:pPr>
    </w:p>
    <w:p w14:paraId="12D8D2BE" w14:textId="77777777" w:rsidR="00860561" w:rsidRPr="00D07F8E" w:rsidRDefault="00860561" w:rsidP="00D07F8E">
      <w:pPr>
        <w:pStyle w:val="Naslov6"/>
        <w:autoSpaceDE w:val="0"/>
        <w:autoSpaceDN w:val="0"/>
        <w:adjustRightInd w:val="0"/>
        <w:jc w:val="left"/>
      </w:pPr>
      <w:r w:rsidRPr="00D07F8E">
        <w:rPr>
          <w:rFonts w:asciiTheme="minorHAnsi" w:eastAsiaTheme="minorHAnsi" w:hAnsiTheme="minorHAnsi" w:cstheme="minorBidi"/>
        </w:rPr>
        <w:t>Odzivni časi v režimu 24/7/365:</w:t>
      </w:r>
      <w:r w:rsidRPr="00D07F8E">
        <w:rPr>
          <w:rFonts w:asciiTheme="minorHAnsi" w:eastAsiaTheme="minorHAnsi" w:hAnsiTheme="minorHAnsi" w:cstheme="minorBidi"/>
        </w:rPr>
        <w:br/>
      </w:r>
    </w:p>
    <w:tbl>
      <w:tblPr>
        <w:tblW w:w="0" w:type="auto"/>
        <w:tblInd w:w="70" w:type="dxa"/>
        <w:tblCellMar>
          <w:left w:w="0" w:type="dxa"/>
          <w:right w:w="0" w:type="dxa"/>
        </w:tblCellMar>
        <w:tblLook w:val="04A0" w:firstRow="1" w:lastRow="0" w:firstColumn="1" w:lastColumn="0" w:noHBand="0" w:noVBand="1"/>
      </w:tblPr>
      <w:tblGrid>
        <w:gridCol w:w="2257"/>
        <w:gridCol w:w="1329"/>
        <w:gridCol w:w="1759"/>
        <w:gridCol w:w="1752"/>
        <w:gridCol w:w="1885"/>
      </w:tblGrid>
      <w:tr w:rsidR="00860561" w:rsidRPr="00A76A7C" w14:paraId="31E14068" w14:textId="77777777" w:rsidTr="00957074">
        <w:trPr>
          <w:trHeight w:val="561"/>
        </w:trPr>
        <w:tc>
          <w:tcPr>
            <w:tcW w:w="2257"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hideMark/>
          </w:tcPr>
          <w:p w14:paraId="231980FE" w14:textId="77777777" w:rsidR="00860561" w:rsidRPr="002C024E" w:rsidRDefault="00860561" w:rsidP="00957074">
            <w:pPr>
              <w:shd w:val="clear" w:color="auto" w:fill="FFFFFF"/>
              <w:jc w:val="center"/>
              <w:rPr>
                <w:rFonts w:cstheme="minorHAnsi"/>
                <w:b/>
                <w:bCs/>
              </w:rPr>
            </w:pPr>
            <w:r w:rsidRPr="002C024E">
              <w:rPr>
                <w:rFonts w:cstheme="minorHAnsi"/>
                <w:b/>
                <w:bCs/>
              </w:rPr>
              <w:t xml:space="preserve">Učinek na uporabnika </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hideMark/>
          </w:tcPr>
          <w:p w14:paraId="24764C11" w14:textId="77777777" w:rsidR="00860561" w:rsidRPr="002C024E" w:rsidRDefault="00860561" w:rsidP="00957074">
            <w:pPr>
              <w:shd w:val="clear" w:color="auto" w:fill="FFFFFF"/>
              <w:jc w:val="center"/>
              <w:rPr>
                <w:rFonts w:cstheme="minorHAnsi"/>
                <w:b/>
                <w:bCs/>
              </w:rPr>
            </w:pPr>
            <w:r w:rsidRPr="002C024E">
              <w:rPr>
                <w:rFonts w:cstheme="minorHAnsi"/>
                <w:b/>
                <w:bCs/>
              </w:rPr>
              <w:t>Zastoj poslovanja</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hideMark/>
          </w:tcPr>
          <w:p w14:paraId="69510011" w14:textId="77777777" w:rsidR="00860561" w:rsidRPr="002C024E" w:rsidRDefault="00860561" w:rsidP="00957074">
            <w:pPr>
              <w:shd w:val="clear" w:color="auto" w:fill="FFFFFF"/>
              <w:jc w:val="center"/>
              <w:rPr>
                <w:rFonts w:cstheme="minorHAnsi"/>
                <w:b/>
                <w:bCs/>
              </w:rPr>
            </w:pPr>
            <w:r w:rsidRPr="002C024E">
              <w:rPr>
                <w:rFonts w:cstheme="minorHAnsi"/>
                <w:b/>
                <w:bCs/>
              </w:rPr>
              <w:t>Omejeno delovanje, izpad posebej pomembnih funkcij</w:t>
            </w:r>
          </w:p>
        </w:tc>
        <w:tc>
          <w:tcPr>
            <w:tcW w:w="1752"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hideMark/>
          </w:tcPr>
          <w:p w14:paraId="637C687C" w14:textId="77777777" w:rsidR="00860561" w:rsidRPr="002C024E" w:rsidRDefault="00860561" w:rsidP="00957074">
            <w:pPr>
              <w:shd w:val="clear" w:color="auto" w:fill="FFFFFF"/>
              <w:jc w:val="center"/>
              <w:rPr>
                <w:rFonts w:cstheme="minorHAnsi"/>
                <w:b/>
                <w:bCs/>
              </w:rPr>
            </w:pPr>
            <w:r w:rsidRPr="002C024E">
              <w:rPr>
                <w:rFonts w:cstheme="minorHAnsi"/>
                <w:b/>
                <w:bCs/>
              </w:rPr>
              <w:t>Omejeno delovanje, vendar ni kritično</w:t>
            </w:r>
          </w:p>
        </w:tc>
        <w:tc>
          <w:tcPr>
            <w:tcW w:w="1885"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hideMark/>
          </w:tcPr>
          <w:p w14:paraId="36C154DC" w14:textId="77777777" w:rsidR="00860561" w:rsidRPr="002C024E" w:rsidRDefault="00860561" w:rsidP="00957074">
            <w:pPr>
              <w:shd w:val="clear" w:color="auto" w:fill="FFFFFF"/>
              <w:jc w:val="center"/>
              <w:rPr>
                <w:rFonts w:cstheme="minorHAnsi"/>
                <w:b/>
                <w:bCs/>
              </w:rPr>
            </w:pPr>
            <w:r w:rsidRPr="002C024E">
              <w:rPr>
                <w:rFonts w:cstheme="minorHAnsi"/>
                <w:b/>
                <w:bCs/>
              </w:rPr>
              <w:t>Prerazporeditev delovnih opravil, dodatne storitve</w:t>
            </w:r>
          </w:p>
        </w:tc>
      </w:tr>
      <w:tr w:rsidR="00860561" w:rsidRPr="00A76A7C" w14:paraId="0CB80344" w14:textId="77777777" w:rsidTr="00957074">
        <w:trPr>
          <w:trHeight w:val="340"/>
        </w:trPr>
        <w:tc>
          <w:tcPr>
            <w:tcW w:w="2257"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hideMark/>
          </w:tcPr>
          <w:p w14:paraId="2970B05F" w14:textId="77777777" w:rsidR="00860561" w:rsidRPr="002C024E" w:rsidRDefault="00860561" w:rsidP="00957074">
            <w:pPr>
              <w:shd w:val="clear" w:color="auto" w:fill="FFFFFF"/>
              <w:jc w:val="center"/>
              <w:rPr>
                <w:rFonts w:cstheme="minorHAnsi"/>
                <w:b/>
                <w:bCs/>
              </w:rPr>
            </w:pPr>
            <w:r w:rsidRPr="002C024E">
              <w:rPr>
                <w:rFonts w:cstheme="minorHAnsi"/>
                <w:b/>
                <w:bCs/>
              </w:rPr>
              <w:t>Stopnja resnosti</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hideMark/>
          </w:tcPr>
          <w:p w14:paraId="632AF723" w14:textId="77777777" w:rsidR="00860561" w:rsidRPr="002C024E" w:rsidRDefault="00860561" w:rsidP="00957074">
            <w:pPr>
              <w:shd w:val="clear" w:color="auto" w:fill="FFFFFF"/>
              <w:jc w:val="center"/>
              <w:rPr>
                <w:rFonts w:cstheme="minorHAnsi"/>
                <w:b/>
                <w:bCs/>
              </w:rPr>
            </w:pPr>
            <w:r w:rsidRPr="002C024E">
              <w:rPr>
                <w:rFonts w:cstheme="minorHAnsi"/>
                <w:b/>
                <w:bCs/>
              </w:rPr>
              <w:t>1</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hideMark/>
          </w:tcPr>
          <w:p w14:paraId="0257F6A0" w14:textId="77777777" w:rsidR="00860561" w:rsidRPr="002C024E" w:rsidRDefault="00860561" w:rsidP="00957074">
            <w:pPr>
              <w:shd w:val="clear" w:color="auto" w:fill="FFFFFF"/>
              <w:jc w:val="center"/>
              <w:rPr>
                <w:rFonts w:cstheme="minorHAnsi"/>
                <w:b/>
                <w:bCs/>
              </w:rPr>
            </w:pPr>
            <w:r w:rsidRPr="002C024E">
              <w:rPr>
                <w:rFonts w:cstheme="minorHAnsi"/>
                <w:b/>
                <w:bCs/>
              </w:rPr>
              <w:t>2</w:t>
            </w:r>
          </w:p>
        </w:tc>
        <w:tc>
          <w:tcPr>
            <w:tcW w:w="1752"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hideMark/>
          </w:tcPr>
          <w:p w14:paraId="039D03BD" w14:textId="77777777" w:rsidR="00860561" w:rsidRPr="002C024E" w:rsidRDefault="00860561" w:rsidP="00957074">
            <w:pPr>
              <w:shd w:val="clear" w:color="auto" w:fill="FFFFFF"/>
              <w:jc w:val="center"/>
              <w:rPr>
                <w:rFonts w:cstheme="minorHAnsi"/>
                <w:b/>
                <w:bCs/>
              </w:rPr>
            </w:pPr>
            <w:r w:rsidRPr="002C024E">
              <w:rPr>
                <w:rFonts w:cstheme="minorHAnsi"/>
                <w:b/>
                <w:bCs/>
              </w:rPr>
              <w:t>3</w:t>
            </w:r>
          </w:p>
        </w:tc>
        <w:tc>
          <w:tcPr>
            <w:tcW w:w="1885"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hideMark/>
          </w:tcPr>
          <w:p w14:paraId="39A51233" w14:textId="77777777" w:rsidR="00860561" w:rsidRPr="002C024E" w:rsidRDefault="00860561" w:rsidP="00957074">
            <w:pPr>
              <w:shd w:val="clear" w:color="auto" w:fill="FFFFFF"/>
              <w:jc w:val="center"/>
              <w:rPr>
                <w:rFonts w:cstheme="minorHAnsi"/>
                <w:b/>
                <w:bCs/>
              </w:rPr>
            </w:pPr>
            <w:r w:rsidRPr="002C024E">
              <w:rPr>
                <w:rFonts w:cstheme="minorHAnsi"/>
                <w:b/>
                <w:bCs/>
              </w:rPr>
              <w:t>4</w:t>
            </w:r>
          </w:p>
        </w:tc>
      </w:tr>
      <w:tr w:rsidR="00860561" w:rsidRPr="00A76A7C" w14:paraId="35623DD0" w14:textId="77777777" w:rsidTr="00957074">
        <w:trPr>
          <w:trHeight w:val="340"/>
        </w:trPr>
        <w:tc>
          <w:tcPr>
            <w:tcW w:w="2257" w:type="dxa"/>
            <w:tcBorders>
              <w:top w:val="single" w:sz="4" w:space="0" w:color="auto"/>
              <w:left w:val="single" w:sz="8" w:space="0" w:color="000080"/>
              <w:bottom w:val="single" w:sz="8" w:space="0" w:color="000080"/>
              <w:right w:val="single" w:sz="8" w:space="0" w:color="000080"/>
            </w:tcBorders>
            <w:shd w:val="clear" w:color="auto" w:fill="auto"/>
            <w:tcMar>
              <w:top w:w="0" w:type="dxa"/>
              <w:left w:w="70" w:type="dxa"/>
              <w:bottom w:w="0" w:type="dxa"/>
              <w:right w:w="70" w:type="dxa"/>
            </w:tcMar>
            <w:vAlign w:val="center"/>
            <w:hideMark/>
          </w:tcPr>
          <w:p w14:paraId="0A61FC9B" w14:textId="77777777" w:rsidR="00860561" w:rsidRPr="002C024E" w:rsidRDefault="00860561" w:rsidP="00957074">
            <w:pPr>
              <w:shd w:val="clear" w:color="auto" w:fill="FFFFFF"/>
              <w:jc w:val="center"/>
              <w:rPr>
                <w:rFonts w:cstheme="minorHAnsi"/>
              </w:rPr>
            </w:pPr>
            <w:r w:rsidRPr="002C024E">
              <w:rPr>
                <w:rFonts w:cstheme="minorHAnsi"/>
              </w:rPr>
              <w:t>Odziv (prvi stik)</w:t>
            </w:r>
          </w:p>
        </w:tc>
        <w:tc>
          <w:tcPr>
            <w:tcW w:w="1329" w:type="dxa"/>
            <w:tcBorders>
              <w:top w:val="single" w:sz="4" w:space="0" w:color="auto"/>
              <w:left w:val="nil"/>
              <w:bottom w:val="single" w:sz="8" w:space="0" w:color="000080"/>
              <w:right w:val="single" w:sz="8" w:space="0" w:color="000080"/>
            </w:tcBorders>
            <w:shd w:val="clear" w:color="auto" w:fill="auto"/>
            <w:tcMar>
              <w:top w:w="0" w:type="dxa"/>
              <w:left w:w="70" w:type="dxa"/>
              <w:bottom w:w="0" w:type="dxa"/>
              <w:right w:w="70" w:type="dxa"/>
            </w:tcMar>
            <w:vAlign w:val="center"/>
            <w:hideMark/>
          </w:tcPr>
          <w:p w14:paraId="6C2482EC" w14:textId="77777777" w:rsidR="00860561" w:rsidRPr="002C024E" w:rsidRDefault="00860561" w:rsidP="00957074">
            <w:pPr>
              <w:shd w:val="clear" w:color="auto" w:fill="FFFFFF"/>
              <w:jc w:val="center"/>
              <w:rPr>
                <w:rFonts w:cstheme="minorHAnsi"/>
              </w:rPr>
            </w:pPr>
            <w:r w:rsidRPr="002C024E">
              <w:rPr>
                <w:rFonts w:cstheme="minorHAnsi"/>
              </w:rPr>
              <w:t>1/2 ure</w:t>
            </w:r>
          </w:p>
        </w:tc>
        <w:tc>
          <w:tcPr>
            <w:tcW w:w="1759" w:type="dxa"/>
            <w:tcBorders>
              <w:top w:val="single" w:sz="4" w:space="0" w:color="auto"/>
              <w:left w:val="nil"/>
              <w:bottom w:val="single" w:sz="8" w:space="0" w:color="000080"/>
              <w:right w:val="single" w:sz="8" w:space="0" w:color="000080"/>
            </w:tcBorders>
            <w:shd w:val="clear" w:color="auto" w:fill="auto"/>
            <w:tcMar>
              <w:top w:w="0" w:type="dxa"/>
              <w:left w:w="70" w:type="dxa"/>
              <w:bottom w:w="0" w:type="dxa"/>
              <w:right w:w="70" w:type="dxa"/>
            </w:tcMar>
            <w:vAlign w:val="center"/>
            <w:hideMark/>
          </w:tcPr>
          <w:p w14:paraId="4FBF95EA" w14:textId="77777777" w:rsidR="00860561" w:rsidRPr="002C024E" w:rsidRDefault="00860561" w:rsidP="00957074">
            <w:pPr>
              <w:shd w:val="clear" w:color="auto" w:fill="FFFFFF"/>
              <w:jc w:val="center"/>
              <w:rPr>
                <w:rFonts w:cstheme="minorHAnsi"/>
              </w:rPr>
            </w:pPr>
            <w:r w:rsidRPr="002C024E">
              <w:rPr>
                <w:rFonts w:cstheme="minorHAnsi"/>
              </w:rPr>
              <w:t>1 ura</w:t>
            </w:r>
          </w:p>
        </w:tc>
        <w:tc>
          <w:tcPr>
            <w:tcW w:w="1752" w:type="dxa"/>
            <w:tcBorders>
              <w:top w:val="single" w:sz="4" w:space="0" w:color="auto"/>
              <w:left w:val="nil"/>
              <w:bottom w:val="single" w:sz="8" w:space="0" w:color="000080"/>
              <w:right w:val="single" w:sz="8" w:space="0" w:color="000080"/>
            </w:tcBorders>
            <w:shd w:val="clear" w:color="auto" w:fill="auto"/>
            <w:tcMar>
              <w:top w:w="0" w:type="dxa"/>
              <w:left w:w="70" w:type="dxa"/>
              <w:bottom w:w="0" w:type="dxa"/>
              <w:right w:w="70" w:type="dxa"/>
            </w:tcMar>
            <w:vAlign w:val="center"/>
            <w:hideMark/>
          </w:tcPr>
          <w:p w14:paraId="03E7075B" w14:textId="77777777" w:rsidR="00860561" w:rsidRPr="002C024E" w:rsidRDefault="00860561" w:rsidP="00957074">
            <w:pPr>
              <w:shd w:val="clear" w:color="auto" w:fill="FFFFFF"/>
              <w:jc w:val="center"/>
              <w:rPr>
                <w:rFonts w:cstheme="minorHAnsi"/>
              </w:rPr>
            </w:pPr>
            <w:r w:rsidRPr="002C024E">
              <w:rPr>
                <w:rFonts w:cstheme="minorHAnsi"/>
              </w:rPr>
              <w:t>8 ur</w:t>
            </w:r>
          </w:p>
        </w:tc>
        <w:tc>
          <w:tcPr>
            <w:tcW w:w="1885" w:type="dxa"/>
            <w:tcBorders>
              <w:top w:val="single" w:sz="4" w:space="0" w:color="auto"/>
              <w:left w:val="nil"/>
              <w:bottom w:val="single" w:sz="8" w:space="0" w:color="000080"/>
              <w:right w:val="single" w:sz="8" w:space="0" w:color="000080"/>
            </w:tcBorders>
            <w:shd w:val="clear" w:color="auto" w:fill="auto"/>
            <w:tcMar>
              <w:top w:w="0" w:type="dxa"/>
              <w:left w:w="70" w:type="dxa"/>
              <w:bottom w:w="0" w:type="dxa"/>
              <w:right w:w="70" w:type="dxa"/>
            </w:tcMar>
            <w:vAlign w:val="center"/>
            <w:hideMark/>
          </w:tcPr>
          <w:p w14:paraId="5111DD43" w14:textId="77777777" w:rsidR="00860561" w:rsidRPr="002C024E" w:rsidRDefault="00860561" w:rsidP="00957074">
            <w:pPr>
              <w:shd w:val="clear" w:color="auto" w:fill="FFFFFF"/>
              <w:jc w:val="center"/>
              <w:rPr>
                <w:rFonts w:cstheme="minorHAnsi"/>
              </w:rPr>
            </w:pPr>
            <w:r w:rsidRPr="002C024E">
              <w:rPr>
                <w:rFonts w:cstheme="minorHAnsi"/>
              </w:rPr>
              <w:t>16 ur</w:t>
            </w:r>
          </w:p>
        </w:tc>
      </w:tr>
      <w:tr w:rsidR="00860561" w:rsidRPr="00A76A7C" w14:paraId="609047CF" w14:textId="77777777" w:rsidTr="00957074">
        <w:trPr>
          <w:trHeight w:val="340"/>
        </w:trPr>
        <w:tc>
          <w:tcPr>
            <w:tcW w:w="2257" w:type="dxa"/>
            <w:tcBorders>
              <w:top w:val="nil"/>
              <w:left w:val="single" w:sz="8" w:space="0" w:color="000080"/>
              <w:bottom w:val="single" w:sz="8" w:space="0" w:color="000080"/>
              <w:right w:val="single" w:sz="8" w:space="0" w:color="000080"/>
            </w:tcBorders>
            <w:shd w:val="clear" w:color="auto" w:fill="auto"/>
            <w:tcMar>
              <w:top w:w="0" w:type="dxa"/>
              <w:left w:w="70" w:type="dxa"/>
              <w:bottom w:w="0" w:type="dxa"/>
              <w:right w:w="70" w:type="dxa"/>
            </w:tcMar>
            <w:vAlign w:val="center"/>
            <w:hideMark/>
          </w:tcPr>
          <w:p w14:paraId="14EA32AD" w14:textId="77777777" w:rsidR="00860561" w:rsidRPr="002C024E" w:rsidRDefault="00860561" w:rsidP="00957074">
            <w:pPr>
              <w:shd w:val="clear" w:color="auto" w:fill="FFFFFF"/>
              <w:jc w:val="center"/>
              <w:rPr>
                <w:rFonts w:cstheme="minorHAnsi"/>
              </w:rPr>
            </w:pPr>
            <w:r w:rsidRPr="002C024E">
              <w:rPr>
                <w:rFonts w:cstheme="minorHAnsi"/>
              </w:rPr>
              <w:t>Odziv (oddaljeno)</w:t>
            </w:r>
          </w:p>
        </w:tc>
        <w:tc>
          <w:tcPr>
            <w:tcW w:w="1329" w:type="dxa"/>
            <w:tcBorders>
              <w:top w:val="nil"/>
              <w:left w:val="nil"/>
              <w:bottom w:val="single" w:sz="8" w:space="0" w:color="000080"/>
              <w:right w:val="single" w:sz="8" w:space="0" w:color="000080"/>
            </w:tcBorders>
            <w:shd w:val="clear" w:color="auto" w:fill="auto"/>
            <w:tcMar>
              <w:top w:w="0" w:type="dxa"/>
              <w:left w:w="70" w:type="dxa"/>
              <w:bottom w:w="0" w:type="dxa"/>
              <w:right w:w="70" w:type="dxa"/>
            </w:tcMar>
            <w:vAlign w:val="center"/>
            <w:hideMark/>
          </w:tcPr>
          <w:p w14:paraId="77A6CFB7" w14:textId="77777777" w:rsidR="00860561" w:rsidRPr="002C024E" w:rsidRDefault="00860561" w:rsidP="00957074">
            <w:pPr>
              <w:shd w:val="clear" w:color="auto" w:fill="FFFFFF"/>
              <w:jc w:val="center"/>
              <w:rPr>
                <w:rFonts w:cstheme="minorHAnsi"/>
              </w:rPr>
            </w:pPr>
            <w:r w:rsidRPr="002C024E">
              <w:rPr>
                <w:rFonts w:cstheme="minorHAnsi"/>
              </w:rPr>
              <w:t>1/2 ure</w:t>
            </w:r>
          </w:p>
        </w:tc>
        <w:tc>
          <w:tcPr>
            <w:tcW w:w="1759" w:type="dxa"/>
            <w:tcBorders>
              <w:top w:val="nil"/>
              <w:left w:val="nil"/>
              <w:bottom w:val="single" w:sz="8" w:space="0" w:color="000080"/>
              <w:right w:val="single" w:sz="8" w:space="0" w:color="000080"/>
            </w:tcBorders>
            <w:shd w:val="clear" w:color="auto" w:fill="auto"/>
            <w:tcMar>
              <w:top w:w="0" w:type="dxa"/>
              <w:left w:w="70" w:type="dxa"/>
              <w:bottom w:w="0" w:type="dxa"/>
              <w:right w:w="70" w:type="dxa"/>
            </w:tcMar>
            <w:vAlign w:val="center"/>
            <w:hideMark/>
          </w:tcPr>
          <w:p w14:paraId="557B9A83" w14:textId="77777777" w:rsidR="00860561" w:rsidRPr="002C024E" w:rsidRDefault="00860561" w:rsidP="00957074">
            <w:pPr>
              <w:shd w:val="clear" w:color="auto" w:fill="FFFFFF"/>
              <w:jc w:val="center"/>
              <w:rPr>
                <w:rFonts w:cstheme="minorHAnsi"/>
              </w:rPr>
            </w:pPr>
            <w:r w:rsidRPr="002C024E">
              <w:rPr>
                <w:rFonts w:cstheme="minorHAnsi"/>
              </w:rPr>
              <w:t>1 ura</w:t>
            </w:r>
          </w:p>
        </w:tc>
        <w:tc>
          <w:tcPr>
            <w:tcW w:w="1752" w:type="dxa"/>
            <w:tcBorders>
              <w:top w:val="nil"/>
              <w:left w:val="nil"/>
              <w:bottom w:val="single" w:sz="8" w:space="0" w:color="000080"/>
              <w:right w:val="single" w:sz="8" w:space="0" w:color="000080"/>
            </w:tcBorders>
            <w:shd w:val="clear" w:color="auto" w:fill="auto"/>
            <w:tcMar>
              <w:top w:w="0" w:type="dxa"/>
              <w:left w:w="70" w:type="dxa"/>
              <w:bottom w:w="0" w:type="dxa"/>
              <w:right w:w="70" w:type="dxa"/>
            </w:tcMar>
            <w:vAlign w:val="center"/>
            <w:hideMark/>
          </w:tcPr>
          <w:p w14:paraId="01E37753" w14:textId="77777777" w:rsidR="00860561" w:rsidRPr="002C024E" w:rsidRDefault="00860561" w:rsidP="00957074">
            <w:pPr>
              <w:shd w:val="clear" w:color="auto" w:fill="FFFFFF"/>
              <w:jc w:val="center"/>
              <w:rPr>
                <w:rFonts w:cstheme="minorHAnsi"/>
              </w:rPr>
            </w:pPr>
            <w:r w:rsidRPr="002C024E">
              <w:rPr>
                <w:rFonts w:cstheme="minorHAnsi"/>
              </w:rPr>
              <w:t>8 ur</w:t>
            </w:r>
          </w:p>
        </w:tc>
        <w:tc>
          <w:tcPr>
            <w:tcW w:w="1885" w:type="dxa"/>
            <w:tcBorders>
              <w:top w:val="nil"/>
              <w:left w:val="nil"/>
              <w:bottom w:val="single" w:sz="8" w:space="0" w:color="000080"/>
              <w:right w:val="single" w:sz="8" w:space="0" w:color="000080"/>
            </w:tcBorders>
            <w:shd w:val="clear" w:color="auto" w:fill="auto"/>
            <w:tcMar>
              <w:top w:w="0" w:type="dxa"/>
              <w:left w:w="70" w:type="dxa"/>
              <w:bottom w:w="0" w:type="dxa"/>
              <w:right w:w="70" w:type="dxa"/>
            </w:tcMar>
            <w:vAlign w:val="center"/>
            <w:hideMark/>
          </w:tcPr>
          <w:p w14:paraId="0E655591" w14:textId="77777777" w:rsidR="00860561" w:rsidRPr="002C024E" w:rsidRDefault="00860561" w:rsidP="00957074">
            <w:pPr>
              <w:shd w:val="clear" w:color="auto" w:fill="FFFFFF"/>
              <w:jc w:val="center"/>
              <w:rPr>
                <w:rFonts w:cstheme="minorHAnsi"/>
              </w:rPr>
            </w:pPr>
            <w:r w:rsidRPr="002C024E">
              <w:rPr>
                <w:rFonts w:cstheme="minorHAnsi"/>
              </w:rPr>
              <w:t>16 ur</w:t>
            </w:r>
          </w:p>
        </w:tc>
      </w:tr>
      <w:tr w:rsidR="00860561" w:rsidRPr="00A76A7C" w14:paraId="422E3733" w14:textId="77777777" w:rsidTr="00957074">
        <w:trPr>
          <w:trHeight w:val="340"/>
        </w:trPr>
        <w:tc>
          <w:tcPr>
            <w:tcW w:w="2257" w:type="dxa"/>
            <w:tcBorders>
              <w:top w:val="nil"/>
              <w:left w:val="single" w:sz="8" w:space="0" w:color="000080"/>
              <w:bottom w:val="single" w:sz="4" w:space="0" w:color="auto"/>
              <w:right w:val="single" w:sz="8" w:space="0" w:color="000080"/>
            </w:tcBorders>
            <w:shd w:val="clear" w:color="auto" w:fill="auto"/>
            <w:tcMar>
              <w:top w:w="0" w:type="dxa"/>
              <w:left w:w="70" w:type="dxa"/>
              <w:bottom w:w="0" w:type="dxa"/>
              <w:right w:w="70" w:type="dxa"/>
            </w:tcMar>
            <w:vAlign w:val="center"/>
            <w:hideMark/>
          </w:tcPr>
          <w:p w14:paraId="1A1FC085" w14:textId="77777777" w:rsidR="00860561" w:rsidRPr="002C024E" w:rsidRDefault="00860561" w:rsidP="00957074">
            <w:pPr>
              <w:shd w:val="clear" w:color="auto" w:fill="FFFFFF"/>
              <w:jc w:val="center"/>
              <w:rPr>
                <w:rFonts w:cstheme="minorHAnsi"/>
              </w:rPr>
            </w:pPr>
            <w:r w:rsidRPr="002C024E">
              <w:rPr>
                <w:rFonts w:cstheme="minorHAnsi"/>
              </w:rPr>
              <w:t>Odziv (na lokaciji)</w:t>
            </w:r>
          </w:p>
        </w:tc>
        <w:tc>
          <w:tcPr>
            <w:tcW w:w="1329" w:type="dxa"/>
            <w:tcBorders>
              <w:top w:val="nil"/>
              <w:left w:val="nil"/>
              <w:bottom w:val="single" w:sz="4" w:space="0" w:color="auto"/>
              <w:right w:val="single" w:sz="8" w:space="0" w:color="000080"/>
            </w:tcBorders>
            <w:shd w:val="clear" w:color="auto" w:fill="auto"/>
            <w:tcMar>
              <w:top w:w="0" w:type="dxa"/>
              <w:left w:w="70" w:type="dxa"/>
              <w:bottom w:w="0" w:type="dxa"/>
              <w:right w:w="70" w:type="dxa"/>
            </w:tcMar>
            <w:vAlign w:val="center"/>
            <w:hideMark/>
          </w:tcPr>
          <w:p w14:paraId="4F296C82" w14:textId="77777777" w:rsidR="00860561" w:rsidRPr="002C024E" w:rsidRDefault="00860561" w:rsidP="00957074">
            <w:pPr>
              <w:shd w:val="clear" w:color="auto" w:fill="FFFFFF"/>
              <w:jc w:val="center"/>
              <w:rPr>
                <w:rFonts w:cstheme="minorHAnsi"/>
              </w:rPr>
            </w:pPr>
            <w:r w:rsidRPr="002C024E">
              <w:rPr>
                <w:rFonts w:cstheme="minorHAnsi"/>
              </w:rPr>
              <w:t>2 ur</w:t>
            </w:r>
          </w:p>
        </w:tc>
        <w:tc>
          <w:tcPr>
            <w:tcW w:w="1759" w:type="dxa"/>
            <w:tcBorders>
              <w:top w:val="nil"/>
              <w:left w:val="nil"/>
              <w:bottom w:val="single" w:sz="4" w:space="0" w:color="auto"/>
              <w:right w:val="single" w:sz="8" w:space="0" w:color="000080"/>
            </w:tcBorders>
            <w:shd w:val="clear" w:color="auto" w:fill="auto"/>
            <w:tcMar>
              <w:top w:w="0" w:type="dxa"/>
              <w:left w:w="70" w:type="dxa"/>
              <w:bottom w:w="0" w:type="dxa"/>
              <w:right w:w="70" w:type="dxa"/>
            </w:tcMar>
            <w:vAlign w:val="center"/>
            <w:hideMark/>
          </w:tcPr>
          <w:p w14:paraId="033487EE" w14:textId="77777777" w:rsidR="00860561" w:rsidRPr="002C024E" w:rsidRDefault="00860561" w:rsidP="00957074">
            <w:pPr>
              <w:shd w:val="clear" w:color="auto" w:fill="FFFFFF"/>
              <w:jc w:val="center"/>
              <w:rPr>
                <w:rFonts w:cstheme="minorHAnsi"/>
              </w:rPr>
            </w:pPr>
            <w:r w:rsidRPr="002C024E">
              <w:rPr>
                <w:rFonts w:cstheme="minorHAnsi"/>
              </w:rPr>
              <w:t>1 dan</w:t>
            </w:r>
          </w:p>
        </w:tc>
        <w:tc>
          <w:tcPr>
            <w:tcW w:w="1752" w:type="dxa"/>
            <w:tcBorders>
              <w:top w:val="nil"/>
              <w:left w:val="nil"/>
              <w:bottom w:val="single" w:sz="4" w:space="0" w:color="auto"/>
              <w:right w:val="single" w:sz="8" w:space="0" w:color="000080"/>
            </w:tcBorders>
            <w:shd w:val="clear" w:color="auto" w:fill="auto"/>
            <w:tcMar>
              <w:top w:w="0" w:type="dxa"/>
              <w:left w:w="70" w:type="dxa"/>
              <w:bottom w:w="0" w:type="dxa"/>
              <w:right w:w="70" w:type="dxa"/>
            </w:tcMar>
            <w:vAlign w:val="center"/>
            <w:hideMark/>
          </w:tcPr>
          <w:p w14:paraId="114F5AA1" w14:textId="77777777" w:rsidR="00860561" w:rsidRPr="002C024E" w:rsidRDefault="00860561" w:rsidP="00957074">
            <w:pPr>
              <w:shd w:val="clear" w:color="auto" w:fill="FFFFFF"/>
              <w:jc w:val="center"/>
              <w:rPr>
                <w:rFonts w:cstheme="minorHAnsi"/>
              </w:rPr>
            </w:pPr>
            <w:r w:rsidRPr="002C024E">
              <w:rPr>
                <w:rFonts w:cstheme="minorHAnsi"/>
              </w:rPr>
              <w:t>2 dni</w:t>
            </w:r>
          </w:p>
        </w:tc>
        <w:tc>
          <w:tcPr>
            <w:tcW w:w="1885" w:type="dxa"/>
            <w:tcBorders>
              <w:top w:val="nil"/>
              <w:left w:val="nil"/>
              <w:bottom w:val="single" w:sz="4" w:space="0" w:color="auto"/>
              <w:right w:val="single" w:sz="8" w:space="0" w:color="000080"/>
            </w:tcBorders>
            <w:shd w:val="clear" w:color="auto" w:fill="auto"/>
            <w:tcMar>
              <w:top w:w="0" w:type="dxa"/>
              <w:left w:w="70" w:type="dxa"/>
              <w:bottom w:w="0" w:type="dxa"/>
              <w:right w:w="70" w:type="dxa"/>
            </w:tcMar>
            <w:vAlign w:val="center"/>
            <w:hideMark/>
          </w:tcPr>
          <w:p w14:paraId="2C548990" w14:textId="77777777" w:rsidR="00860561" w:rsidRPr="002C024E" w:rsidRDefault="00860561" w:rsidP="00957074">
            <w:pPr>
              <w:shd w:val="clear" w:color="auto" w:fill="FFFFFF"/>
              <w:jc w:val="center"/>
              <w:rPr>
                <w:rFonts w:cstheme="minorHAnsi"/>
              </w:rPr>
            </w:pPr>
            <w:r w:rsidRPr="002C024E">
              <w:rPr>
                <w:rFonts w:cstheme="minorHAnsi"/>
              </w:rPr>
              <w:t>3 dni</w:t>
            </w:r>
          </w:p>
        </w:tc>
      </w:tr>
      <w:tr w:rsidR="00860561" w:rsidRPr="003A4E1F" w14:paraId="07FA3BD5" w14:textId="77777777" w:rsidTr="00957074">
        <w:trPr>
          <w:trHeight w:val="419"/>
        </w:trPr>
        <w:tc>
          <w:tcPr>
            <w:tcW w:w="2257" w:type="dxa"/>
            <w:tcBorders>
              <w:top w:val="single" w:sz="4" w:space="0" w:color="auto"/>
              <w:left w:val="single" w:sz="8" w:space="0" w:color="000080"/>
              <w:bottom w:val="single" w:sz="8" w:space="0" w:color="000080"/>
              <w:right w:val="single" w:sz="8" w:space="0" w:color="000080"/>
            </w:tcBorders>
            <w:shd w:val="clear" w:color="auto" w:fill="auto"/>
            <w:tcMar>
              <w:top w:w="0" w:type="dxa"/>
              <w:left w:w="70" w:type="dxa"/>
              <w:bottom w:w="0" w:type="dxa"/>
              <w:right w:w="70" w:type="dxa"/>
            </w:tcMar>
            <w:vAlign w:val="center"/>
          </w:tcPr>
          <w:p w14:paraId="020869DC" w14:textId="77777777" w:rsidR="00860561" w:rsidRPr="002C024E" w:rsidRDefault="00860561" w:rsidP="00957074">
            <w:pPr>
              <w:shd w:val="clear" w:color="auto" w:fill="FFFFFF"/>
              <w:jc w:val="center"/>
              <w:rPr>
                <w:rFonts w:cstheme="minorHAnsi"/>
              </w:rPr>
            </w:pPr>
            <w:r w:rsidRPr="002C024E">
              <w:rPr>
                <w:rFonts w:cstheme="minorHAnsi"/>
              </w:rPr>
              <w:t>Maksimalni rok za odpravo napake (za sistemsko odpravo napake ranga A</w:t>
            </w:r>
            <w:r>
              <w:rPr>
                <w:rFonts w:cstheme="minorHAnsi"/>
              </w:rPr>
              <w:t>)</w:t>
            </w:r>
          </w:p>
        </w:tc>
        <w:tc>
          <w:tcPr>
            <w:tcW w:w="1329" w:type="dxa"/>
            <w:tcBorders>
              <w:top w:val="single" w:sz="4" w:space="0" w:color="auto"/>
              <w:left w:val="nil"/>
              <w:bottom w:val="single" w:sz="8" w:space="0" w:color="000080"/>
              <w:right w:val="single" w:sz="8" w:space="0" w:color="000080"/>
            </w:tcBorders>
            <w:shd w:val="clear" w:color="auto" w:fill="auto"/>
            <w:tcMar>
              <w:top w:w="0" w:type="dxa"/>
              <w:left w:w="70" w:type="dxa"/>
              <w:bottom w:w="0" w:type="dxa"/>
              <w:right w:w="70" w:type="dxa"/>
            </w:tcMar>
            <w:vAlign w:val="center"/>
          </w:tcPr>
          <w:p w14:paraId="17D1D798" w14:textId="77777777" w:rsidR="00860561" w:rsidRPr="002C024E" w:rsidRDefault="00860561" w:rsidP="00957074">
            <w:pPr>
              <w:shd w:val="clear" w:color="auto" w:fill="FFFFFF"/>
              <w:jc w:val="center"/>
              <w:rPr>
                <w:rFonts w:cstheme="minorHAnsi"/>
              </w:rPr>
            </w:pPr>
            <w:r w:rsidRPr="002C024E">
              <w:rPr>
                <w:rFonts w:cstheme="minorHAnsi"/>
              </w:rPr>
              <w:t>&lt; 4 ure</w:t>
            </w:r>
          </w:p>
        </w:tc>
        <w:tc>
          <w:tcPr>
            <w:tcW w:w="1759" w:type="dxa"/>
            <w:tcBorders>
              <w:top w:val="single" w:sz="4" w:space="0" w:color="auto"/>
              <w:left w:val="nil"/>
              <w:bottom w:val="single" w:sz="8" w:space="0" w:color="000080"/>
              <w:right w:val="single" w:sz="8" w:space="0" w:color="000080"/>
            </w:tcBorders>
            <w:shd w:val="clear" w:color="auto" w:fill="auto"/>
            <w:tcMar>
              <w:top w:w="0" w:type="dxa"/>
              <w:left w:w="70" w:type="dxa"/>
              <w:bottom w:w="0" w:type="dxa"/>
              <w:right w:w="70" w:type="dxa"/>
            </w:tcMar>
            <w:vAlign w:val="center"/>
          </w:tcPr>
          <w:p w14:paraId="68489E50" w14:textId="77777777" w:rsidR="00860561" w:rsidRPr="002C024E" w:rsidRDefault="00860561" w:rsidP="00957074">
            <w:pPr>
              <w:shd w:val="clear" w:color="auto" w:fill="FFFFFF"/>
              <w:jc w:val="center"/>
              <w:rPr>
                <w:rFonts w:cstheme="minorHAnsi"/>
              </w:rPr>
            </w:pPr>
            <w:r w:rsidRPr="002C024E">
              <w:rPr>
                <w:rFonts w:cstheme="minorHAnsi"/>
              </w:rPr>
              <w:t>&lt; 6 ur</w:t>
            </w:r>
          </w:p>
        </w:tc>
        <w:tc>
          <w:tcPr>
            <w:tcW w:w="1752" w:type="dxa"/>
            <w:tcBorders>
              <w:top w:val="single" w:sz="4" w:space="0" w:color="auto"/>
              <w:left w:val="nil"/>
              <w:bottom w:val="single" w:sz="8" w:space="0" w:color="000080"/>
              <w:right w:val="single" w:sz="8" w:space="0" w:color="000080"/>
            </w:tcBorders>
            <w:shd w:val="clear" w:color="auto" w:fill="auto"/>
            <w:tcMar>
              <w:top w:w="0" w:type="dxa"/>
              <w:left w:w="70" w:type="dxa"/>
              <w:bottom w:w="0" w:type="dxa"/>
              <w:right w:w="70" w:type="dxa"/>
            </w:tcMar>
            <w:vAlign w:val="center"/>
          </w:tcPr>
          <w:p w14:paraId="44EE4777" w14:textId="77777777" w:rsidR="00860561" w:rsidRPr="002C024E" w:rsidRDefault="00860561" w:rsidP="00957074">
            <w:pPr>
              <w:shd w:val="clear" w:color="auto" w:fill="FFFFFF"/>
              <w:jc w:val="center"/>
              <w:rPr>
                <w:rFonts w:cstheme="minorHAnsi"/>
              </w:rPr>
            </w:pPr>
            <w:r w:rsidRPr="002C024E">
              <w:rPr>
                <w:rFonts w:cstheme="minorHAnsi"/>
              </w:rPr>
              <w:t>&lt; 1 delovni dan</w:t>
            </w:r>
          </w:p>
        </w:tc>
        <w:tc>
          <w:tcPr>
            <w:tcW w:w="1885" w:type="dxa"/>
            <w:tcBorders>
              <w:top w:val="single" w:sz="4" w:space="0" w:color="auto"/>
              <w:left w:val="nil"/>
              <w:bottom w:val="single" w:sz="8" w:space="0" w:color="000080"/>
              <w:right w:val="single" w:sz="8" w:space="0" w:color="000080"/>
            </w:tcBorders>
            <w:shd w:val="clear" w:color="auto" w:fill="auto"/>
            <w:tcMar>
              <w:top w:w="0" w:type="dxa"/>
              <w:left w:w="70" w:type="dxa"/>
              <w:bottom w:w="0" w:type="dxa"/>
              <w:right w:w="70" w:type="dxa"/>
            </w:tcMar>
            <w:vAlign w:val="center"/>
          </w:tcPr>
          <w:p w14:paraId="0438895C" w14:textId="77777777" w:rsidR="00860561" w:rsidRPr="002C024E" w:rsidRDefault="00860561" w:rsidP="00957074">
            <w:pPr>
              <w:shd w:val="clear" w:color="auto" w:fill="FFFFFF"/>
              <w:jc w:val="center"/>
              <w:rPr>
                <w:rFonts w:cstheme="minorHAnsi"/>
              </w:rPr>
            </w:pPr>
            <w:r w:rsidRPr="002C024E">
              <w:rPr>
                <w:rFonts w:cstheme="minorHAnsi"/>
              </w:rPr>
              <w:t>&lt; 2 delovna dneva</w:t>
            </w:r>
          </w:p>
        </w:tc>
      </w:tr>
    </w:tbl>
    <w:p w14:paraId="25D610B4" w14:textId="77777777" w:rsidR="00860561" w:rsidRPr="00A015C0" w:rsidRDefault="00860561" w:rsidP="00860561">
      <w:pPr>
        <w:pStyle w:val="Napis"/>
        <w:rPr>
          <w:color w:val="auto"/>
        </w:rPr>
      </w:pPr>
      <w:r w:rsidRPr="00A015C0">
        <w:rPr>
          <w:color w:val="auto"/>
        </w:rPr>
        <w:t xml:space="preserve">Tabela </w:t>
      </w:r>
      <w:r w:rsidRPr="00A015C0">
        <w:rPr>
          <w:color w:val="auto"/>
        </w:rPr>
        <w:fldChar w:fldCharType="begin"/>
      </w:r>
      <w:r w:rsidRPr="00A015C0">
        <w:rPr>
          <w:color w:val="auto"/>
        </w:rPr>
        <w:instrText xml:space="preserve"> SEQ Tabela \* ARABIC </w:instrText>
      </w:r>
      <w:r w:rsidRPr="00A015C0">
        <w:rPr>
          <w:color w:val="auto"/>
        </w:rPr>
        <w:fldChar w:fldCharType="separate"/>
      </w:r>
      <w:r w:rsidRPr="00A015C0">
        <w:rPr>
          <w:noProof/>
          <w:color w:val="auto"/>
        </w:rPr>
        <w:t>1</w:t>
      </w:r>
      <w:r w:rsidRPr="00A015C0">
        <w:rPr>
          <w:color w:val="auto"/>
        </w:rPr>
        <w:fldChar w:fldCharType="end"/>
      </w:r>
      <w:r w:rsidRPr="00A015C0">
        <w:rPr>
          <w:color w:val="auto"/>
        </w:rPr>
        <w:t xml:space="preserve">: </w:t>
      </w:r>
      <w:r w:rsidRPr="00A015C0">
        <w:rPr>
          <w:rFonts w:cstheme="minorHAnsi"/>
          <w:b w:val="0"/>
          <w:bCs w:val="0"/>
          <w:color w:val="auto"/>
        </w:rPr>
        <w:t xml:space="preserve">Odzivni časi in maksimalni roki odprave napak v odvisnosti od stopnje resnosti učinka na </w:t>
      </w:r>
      <w:r w:rsidRPr="00A015C0">
        <w:rPr>
          <w:b w:val="0"/>
          <w:bCs w:val="0"/>
          <w:color w:val="auto"/>
        </w:rPr>
        <w:t>poslovanje naročnika</w:t>
      </w:r>
    </w:p>
    <w:p w14:paraId="204B9751" w14:textId="77777777" w:rsidR="00860561" w:rsidRPr="00A015C0" w:rsidRDefault="00860561" w:rsidP="00860561">
      <w:pPr>
        <w:shd w:val="clear" w:color="auto" w:fill="FFFFFF"/>
        <w:jc w:val="both"/>
        <w:rPr>
          <w:rFonts w:cstheme="minorHAnsi"/>
        </w:rPr>
      </w:pPr>
    </w:p>
    <w:p w14:paraId="0EF8D4AC" w14:textId="6BABDC37" w:rsidR="00860561" w:rsidRDefault="00860561" w:rsidP="00860561">
      <w:pPr>
        <w:shd w:val="clear" w:color="auto" w:fill="FFFFFF"/>
        <w:jc w:val="both"/>
        <w:rPr>
          <w:rFonts w:cstheme="minorHAnsi"/>
          <w:color w:val="000000"/>
        </w:rPr>
      </w:pPr>
      <w:r>
        <w:rPr>
          <w:rFonts w:cstheme="minorHAnsi"/>
          <w:color w:val="000000"/>
        </w:rPr>
        <w:t>P</w:t>
      </w:r>
      <w:r w:rsidRPr="00E8473D">
        <w:rPr>
          <w:rFonts w:cstheme="minorHAnsi"/>
          <w:color w:val="000000"/>
        </w:rPr>
        <w:t xml:space="preserve">rijava napak na način, kot je opredeljeno v </w:t>
      </w:r>
      <w:r>
        <w:rPr>
          <w:rFonts w:cstheme="minorHAnsi"/>
          <w:color w:val="000000"/>
        </w:rPr>
        <w:fldChar w:fldCharType="begin"/>
      </w:r>
      <w:r>
        <w:rPr>
          <w:rFonts w:cstheme="minorHAnsi"/>
          <w:color w:val="000000"/>
        </w:rPr>
        <w:instrText xml:space="preserve"> REF _Ref108769190 \r \h </w:instrText>
      </w:r>
      <w:r>
        <w:rPr>
          <w:rFonts w:cstheme="minorHAnsi"/>
          <w:color w:val="000000"/>
        </w:rPr>
      </w:r>
      <w:r>
        <w:rPr>
          <w:rFonts w:cstheme="minorHAnsi"/>
          <w:color w:val="000000"/>
        </w:rPr>
        <w:fldChar w:fldCharType="separate"/>
      </w:r>
      <w:r>
        <w:rPr>
          <w:rFonts w:cstheme="minorHAnsi"/>
          <w:color w:val="000000"/>
        </w:rPr>
        <w:t>1</w:t>
      </w:r>
      <w:r>
        <w:rPr>
          <w:rFonts w:cstheme="minorHAnsi"/>
          <w:color w:val="000000"/>
        </w:rPr>
        <w:fldChar w:fldCharType="end"/>
      </w:r>
      <w:r w:rsidR="00D07F8E">
        <w:rPr>
          <w:rFonts w:cstheme="minorHAnsi"/>
          <w:color w:val="000000"/>
        </w:rPr>
        <w:t>4</w:t>
      </w:r>
      <w:r>
        <w:rPr>
          <w:rFonts w:cstheme="minorHAnsi"/>
          <w:color w:val="000000"/>
        </w:rPr>
        <w:t>.</w:t>
      </w:r>
      <w:r w:rsidRPr="00E8473D">
        <w:rPr>
          <w:rFonts w:cstheme="minorHAnsi"/>
          <w:color w:val="000000"/>
        </w:rPr>
        <w:t xml:space="preserve"> členu.</w:t>
      </w:r>
    </w:p>
    <w:p w14:paraId="0777236A" w14:textId="77777777" w:rsidR="00D07F8E" w:rsidRPr="00E8473D" w:rsidRDefault="00D07F8E" w:rsidP="00860561">
      <w:pPr>
        <w:shd w:val="clear" w:color="auto" w:fill="FFFFFF"/>
        <w:jc w:val="both"/>
        <w:rPr>
          <w:rFonts w:cstheme="minorHAnsi"/>
          <w:color w:val="000000"/>
        </w:rPr>
      </w:pPr>
    </w:p>
    <w:p w14:paraId="7B038094" w14:textId="77777777" w:rsidR="00860561" w:rsidRDefault="00860561" w:rsidP="00860561">
      <w:pPr>
        <w:shd w:val="clear" w:color="auto" w:fill="FFFFFF"/>
        <w:jc w:val="both"/>
        <w:rPr>
          <w:rFonts w:cstheme="minorHAnsi"/>
        </w:rPr>
      </w:pPr>
      <w:r w:rsidRPr="00E8473D">
        <w:rPr>
          <w:rFonts w:cstheme="minorHAnsi"/>
        </w:rPr>
        <w:t xml:space="preserve">Po opravljenem posegu je izvajalec dolžan sestaviti in naročniku podati zapisnik o opravljenem delu. Izvajalec mora zapis o opravljenem delu sestaviti za vsak poseg, poroča pa se o opravljenem delu enkrat mesečno v obliki standardnih poročil. Iz zapisnika mora biti razvidno za opravljanje katerih storitev </w:t>
      </w:r>
      <w:r>
        <w:rPr>
          <w:rFonts w:cstheme="minorHAnsi"/>
        </w:rPr>
        <w:t xml:space="preserve">iz </w:t>
      </w:r>
      <w:r>
        <w:rPr>
          <w:rFonts w:cstheme="minorHAnsi"/>
        </w:rPr>
        <w:fldChar w:fldCharType="begin"/>
      </w:r>
      <w:r>
        <w:rPr>
          <w:rFonts w:cstheme="minorHAnsi"/>
        </w:rPr>
        <w:instrText xml:space="preserve"> REF _Ref118846127 \r \h </w:instrText>
      </w:r>
      <w:r>
        <w:rPr>
          <w:rFonts w:cstheme="minorHAnsi"/>
        </w:rPr>
      </w:r>
      <w:r>
        <w:rPr>
          <w:rFonts w:cstheme="minorHAnsi"/>
        </w:rPr>
        <w:fldChar w:fldCharType="separate"/>
      </w:r>
      <w:r>
        <w:rPr>
          <w:rFonts w:cstheme="minorHAnsi"/>
        </w:rPr>
        <w:t>8</w:t>
      </w:r>
      <w:r>
        <w:rPr>
          <w:rFonts w:cstheme="minorHAnsi"/>
        </w:rPr>
        <w:fldChar w:fldCharType="end"/>
      </w:r>
      <w:r>
        <w:rPr>
          <w:rFonts w:cstheme="minorHAnsi"/>
        </w:rPr>
        <w:t xml:space="preserve">. člena pogodbe se </w:t>
      </w:r>
      <w:r w:rsidRPr="00E8473D">
        <w:rPr>
          <w:rFonts w:cstheme="minorHAnsi"/>
        </w:rPr>
        <w:t xml:space="preserve">je šlo, </w:t>
      </w:r>
      <w:r>
        <w:rPr>
          <w:rFonts w:cstheme="minorHAnsi"/>
        </w:rPr>
        <w:t xml:space="preserve">opis del, </w:t>
      </w:r>
      <w:r w:rsidRPr="00E8473D">
        <w:rPr>
          <w:rFonts w:cstheme="minorHAnsi"/>
        </w:rPr>
        <w:t>ča</w:t>
      </w:r>
      <w:r>
        <w:rPr>
          <w:rFonts w:cstheme="minorHAnsi"/>
        </w:rPr>
        <w:t>s</w:t>
      </w:r>
      <w:r w:rsidRPr="00E8473D">
        <w:rPr>
          <w:rFonts w:cstheme="minorHAnsi"/>
        </w:rPr>
        <w:t xml:space="preserve"> opravljanja storitev</w:t>
      </w:r>
      <w:r>
        <w:rPr>
          <w:rFonts w:cstheme="minorHAnsi"/>
        </w:rPr>
        <w:t xml:space="preserve"> </w:t>
      </w:r>
      <w:r w:rsidRPr="00E8473D">
        <w:rPr>
          <w:rFonts w:cstheme="minorHAnsi"/>
        </w:rPr>
        <w:t>in materialni strošk</w:t>
      </w:r>
      <w:r>
        <w:rPr>
          <w:rFonts w:cstheme="minorHAnsi"/>
        </w:rPr>
        <w:t>i</w:t>
      </w:r>
      <w:r w:rsidRPr="00E8473D">
        <w:rPr>
          <w:rFonts w:cstheme="minorHAnsi"/>
        </w:rPr>
        <w:t>.</w:t>
      </w:r>
    </w:p>
    <w:p w14:paraId="5068B383" w14:textId="77777777" w:rsidR="00860561" w:rsidRDefault="00860561" w:rsidP="00860561">
      <w:pPr>
        <w:shd w:val="clear" w:color="auto" w:fill="FFFFFF"/>
        <w:jc w:val="both"/>
        <w:rPr>
          <w:rFonts w:cstheme="minorHAnsi"/>
        </w:rPr>
      </w:pPr>
    </w:p>
    <w:p w14:paraId="5BBB8B45"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44DAB85F" w14:textId="77777777" w:rsidR="00860561" w:rsidRDefault="00860561" w:rsidP="00860561">
      <w:pPr>
        <w:shd w:val="clear" w:color="auto" w:fill="FFFFFF"/>
        <w:jc w:val="both"/>
        <w:rPr>
          <w:rFonts w:cstheme="minorHAnsi"/>
        </w:rPr>
      </w:pPr>
      <w:r>
        <w:rPr>
          <w:rFonts w:cstheme="minorHAnsi"/>
        </w:rPr>
        <w:br/>
      </w:r>
      <w:r w:rsidRPr="00512195">
        <w:rPr>
          <w:rFonts w:cstheme="minorHAnsi"/>
        </w:rPr>
        <w:t xml:space="preserve">Izvajalec se zavezuje, da bo v primeru po lastni krivdi prekoračenih, v </w:t>
      </w:r>
      <w:r>
        <w:rPr>
          <w:rFonts w:cstheme="minorHAnsi"/>
        </w:rPr>
        <w:fldChar w:fldCharType="begin"/>
      </w:r>
      <w:r>
        <w:rPr>
          <w:rFonts w:cstheme="minorHAnsi"/>
        </w:rPr>
        <w:instrText xml:space="preserve"> REF _Ref118848760 \r \h </w:instrText>
      </w:r>
      <w:r>
        <w:rPr>
          <w:rFonts w:cstheme="minorHAnsi"/>
        </w:rPr>
      </w:r>
      <w:r>
        <w:rPr>
          <w:rFonts w:cstheme="minorHAnsi"/>
        </w:rPr>
        <w:fldChar w:fldCharType="separate"/>
      </w:r>
      <w:r>
        <w:rPr>
          <w:rFonts w:cstheme="minorHAnsi"/>
        </w:rPr>
        <w:t>10</w:t>
      </w:r>
      <w:r>
        <w:rPr>
          <w:rFonts w:cstheme="minorHAnsi"/>
        </w:rPr>
        <w:fldChar w:fldCharType="end"/>
      </w:r>
      <w:r>
        <w:rPr>
          <w:rFonts w:cstheme="minorHAnsi"/>
        </w:rPr>
        <w:t>. členu</w:t>
      </w:r>
      <w:r w:rsidRPr="00512195">
        <w:rPr>
          <w:rFonts w:cstheme="minorHAnsi"/>
        </w:rPr>
        <w:t xml:space="preserve"> te  pogodbe definiranih </w:t>
      </w:r>
      <w:r w:rsidRPr="002B3B12">
        <w:rPr>
          <w:rFonts w:cstheme="minorHAnsi"/>
          <w:b/>
          <w:bCs/>
        </w:rPr>
        <w:t>odzivnih časov</w:t>
      </w:r>
      <w:r w:rsidRPr="00512195">
        <w:rPr>
          <w:rFonts w:cstheme="minorHAnsi"/>
        </w:rPr>
        <w:t xml:space="preserve">, naročniku za tekoči mesec, v katerem je prišlo do prekoračitve, izstavil takšen </w:t>
      </w:r>
      <w:r w:rsidRPr="001D2DC2">
        <w:rPr>
          <w:rFonts w:cstheme="minorHAnsi"/>
        </w:rPr>
        <w:t xml:space="preserve">račun za plačilo mesečnega pavšala, na katerem bo znesek mesečnega pavšala, opredeljen v </w:t>
      </w:r>
      <w:r w:rsidRPr="001D2DC2">
        <w:rPr>
          <w:rFonts w:cstheme="minorHAnsi"/>
        </w:rPr>
        <w:fldChar w:fldCharType="begin"/>
      </w:r>
      <w:r w:rsidRPr="001D2DC2">
        <w:rPr>
          <w:rFonts w:cstheme="minorHAnsi"/>
        </w:rPr>
        <w:instrText xml:space="preserve"> REF _Ref107261922 \r \h </w:instrText>
      </w:r>
      <w:r>
        <w:rPr>
          <w:rFonts w:cstheme="minorHAnsi"/>
        </w:rPr>
        <w:instrText xml:space="preserve"> \* MERGEFORMAT </w:instrText>
      </w:r>
      <w:r w:rsidRPr="001D2DC2">
        <w:rPr>
          <w:rFonts w:cstheme="minorHAnsi"/>
        </w:rPr>
      </w:r>
      <w:r w:rsidRPr="001D2DC2">
        <w:rPr>
          <w:rFonts w:cstheme="minorHAnsi"/>
        </w:rPr>
        <w:fldChar w:fldCharType="separate"/>
      </w:r>
      <w:r w:rsidRPr="001D2DC2">
        <w:rPr>
          <w:rFonts w:cstheme="minorHAnsi"/>
        </w:rPr>
        <w:t>41</w:t>
      </w:r>
      <w:r w:rsidRPr="001D2DC2">
        <w:rPr>
          <w:rFonts w:cstheme="minorHAnsi"/>
        </w:rPr>
        <w:fldChar w:fldCharType="end"/>
      </w:r>
      <w:r w:rsidRPr="001D2DC2">
        <w:rPr>
          <w:rFonts w:cstheme="minorHAnsi"/>
        </w:rPr>
        <w:t>. členu pogodbe</w:t>
      </w:r>
      <w:r w:rsidRPr="00512195">
        <w:rPr>
          <w:rFonts w:cstheme="minorHAnsi"/>
        </w:rPr>
        <w:t xml:space="preserve">, zmanjšan za znesek, izračunan po formuli: </w:t>
      </w:r>
    </w:p>
    <w:p w14:paraId="15DFFA58" w14:textId="77777777" w:rsidR="00860561" w:rsidRPr="00512195" w:rsidRDefault="00860561" w:rsidP="00860561">
      <w:pPr>
        <w:shd w:val="clear" w:color="auto" w:fill="FFFFFF"/>
        <w:jc w:val="center"/>
        <w:rPr>
          <w:rFonts w:cstheme="minorHAnsi"/>
        </w:rPr>
      </w:pPr>
      <w:r>
        <w:rPr>
          <w:rFonts w:cstheme="minorHAnsi"/>
        </w:rPr>
        <w:br/>
      </w:r>
      <w:r w:rsidRPr="00512195">
        <w:rPr>
          <w:rFonts w:cstheme="minorHAnsi"/>
        </w:rPr>
        <w:t xml:space="preserve">Z =p </w:t>
      </w:r>
      <w:r>
        <w:rPr>
          <w:rFonts w:cstheme="minorHAnsi"/>
        </w:rPr>
        <w:t xml:space="preserve">- </w:t>
      </w:r>
      <w:r w:rsidRPr="00512195">
        <w:rPr>
          <w:rFonts w:cstheme="minorHAnsi"/>
        </w:rPr>
        <w:t>(p x K)</w:t>
      </w:r>
    </w:p>
    <w:p w14:paraId="24F71349" w14:textId="77777777" w:rsidR="00E06147" w:rsidRDefault="00E06147" w:rsidP="00860561">
      <w:pPr>
        <w:shd w:val="clear" w:color="auto" w:fill="FFFFFF"/>
        <w:jc w:val="both"/>
        <w:rPr>
          <w:rFonts w:cstheme="minorHAnsi"/>
        </w:rPr>
      </w:pPr>
    </w:p>
    <w:p w14:paraId="4C93AFAD" w14:textId="2DFB83AB" w:rsidR="00860561" w:rsidRPr="00512195" w:rsidRDefault="00860561" w:rsidP="00860561">
      <w:pPr>
        <w:shd w:val="clear" w:color="auto" w:fill="FFFFFF"/>
        <w:jc w:val="both"/>
        <w:rPr>
          <w:rFonts w:cstheme="minorHAnsi"/>
        </w:rPr>
      </w:pPr>
      <w:r>
        <w:rPr>
          <w:rFonts w:cstheme="minorHAnsi"/>
        </w:rPr>
        <w:br/>
      </w:r>
      <w:r w:rsidRPr="00512195">
        <w:rPr>
          <w:rFonts w:cstheme="minorHAnsi"/>
        </w:rPr>
        <w:t xml:space="preserve">kjer pomeni </w:t>
      </w:r>
      <w:r>
        <w:rPr>
          <w:rFonts w:cstheme="minorHAnsi"/>
        </w:rPr>
        <w:t>:</w:t>
      </w:r>
    </w:p>
    <w:p w14:paraId="58C7520B" w14:textId="77777777" w:rsidR="00860561" w:rsidRPr="00512195" w:rsidRDefault="00860561" w:rsidP="00860561">
      <w:pPr>
        <w:pStyle w:val="Odstavekseznama"/>
        <w:numPr>
          <w:ilvl w:val="0"/>
          <w:numId w:val="11"/>
        </w:numPr>
        <w:contextualSpacing w:val="0"/>
        <w:rPr>
          <w:rFonts w:cstheme="minorHAnsi"/>
        </w:rPr>
      </w:pPr>
      <w:r w:rsidRPr="00512195">
        <w:rPr>
          <w:rFonts w:cstheme="minorHAnsi"/>
        </w:rPr>
        <w:t xml:space="preserve">Z - znesek mesečnega pavšala v primeru prekoračitve odzivnega  časa </w:t>
      </w:r>
    </w:p>
    <w:p w14:paraId="71A353CC" w14:textId="77777777" w:rsidR="00860561" w:rsidRPr="00512195" w:rsidRDefault="00860561" w:rsidP="00860561">
      <w:pPr>
        <w:pStyle w:val="Odstavekseznama"/>
        <w:numPr>
          <w:ilvl w:val="0"/>
          <w:numId w:val="11"/>
        </w:numPr>
        <w:contextualSpacing w:val="0"/>
        <w:rPr>
          <w:rFonts w:cstheme="minorHAnsi"/>
        </w:rPr>
      </w:pPr>
      <w:r>
        <w:rPr>
          <w:rFonts w:cstheme="minorHAnsi"/>
        </w:rPr>
        <w:t xml:space="preserve">p </w:t>
      </w:r>
      <w:r w:rsidRPr="00512195">
        <w:rPr>
          <w:rFonts w:cstheme="minorHAnsi"/>
        </w:rPr>
        <w:t xml:space="preserve">- pogodbeni znesek mesečnega pavšala (opredeljen v </w:t>
      </w:r>
      <w:r w:rsidRPr="00B74D7F">
        <w:rPr>
          <w:rFonts w:cstheme="minorHAnsi"/>
        </w:rPr>
        <w:fldChar w:fldCharType="begin"/>
      </w:r>
      <w:r w:rsidRPr="00B74D7F">
        <w:rPr>
          <w:rFonts w:cstheme="minorHAnsi"/>
        </w:rPr>
        <w:instrText xml:space="preserve"> REF _Ref107261922 \r \h </w:instrText>
      </w:r>
      <w:r>
        <w:rPr>
          <w:rFonts w:cstheme="minorHAnsi"/>
        </w:rPr>
        <w:instrText xml:space="preserve"> \* MERGEFORMAT </w:instrText>
      </w:r>
      <w:r w:rsidRPr="00B74D7F">
        <w:rPr>
          <w:rFonts w:cstheme="minorHAnsi"/>
        </w:rPr>
      </w:r>
      <w:r w:rsidRPr="00B74D7F">
        <w:rPr>
          <w:rFonts w:cstheme="minorHAnsi"/>
        </w:rPr>
        <w:fldChar w:fldCharType="separate"/>
      </w:r>
      <w:r w:rsidRPr="00B74D7F">
        <w:rPr>
          <w:rFonts w:cstheme="minorHAnsi"/>
        </w:rPr>
        <w:t>41</w:t>
      </w:r>
      <w:r w:rsidRPr="00B74D7F">
        <w:rPr>
          <w:rFonts w:cstheme="minorHAnsi"/>
        </w:rPr>
        <w:fldChar w:fldCharType="end"/>
      </w:r>
      <w:r w:rsidRPr="00B74D7F">
        <w:rPr>
          <w:rFonts w:cstheme="minorHAnsi"/>
        </w:rPr>
        <w:t xml:space="preserve">. </w:t>
      </w:r>
      <w:r w:rsidRPr="00512195">
        <w:rPr>
          <w:rFonts w:cstheme="minorHAnsi"/>
        </w:rPr>
        <w:t xml:space="preserve">členu) </w:t>
      </w:r>
    </w:p>
    <w:p w14:paraId="21D2B737" w14:textId="77777777" w:rsidR="00860561" w:rsidRDefault="00860561" w:rsidP="00860561">
      <w:pPr>
        <w:pStyle w:val="Odstavekseznama"/>
        <w:numPr>
          <w:ilvl w:val="0"/>
          <w:numId w:val="11"/>
        </w:numPr>
        <w:contextualSpacing w:val="0"/>
        <w:rPr>
          <w:rFonts w:cstheme="minorHAnsi"/>
        </w:rPr>
      </w:pPr>
      <w:r w:rsidRPr="00512195">
        <w:rPr>
          <w:rFonts w:cstheme="minorHAnsi"/>
        </w:rPr>
        <w:t>K</w:t>
      </w:r>
      <w:r>
        <w:rPr>
          <w:rFonts w:cstheme="minorHAnsi"/>
        </w:rPr>
        <w:t xml:space="preserve"> </w:t>
      </w:r>
      <w:r w:rsidRPr="00512195">
        <w:rPr>
          <w:rFonts w:cstheme="minorHAnsi"/>
        </w:rPr>
        <w:t>- faktor, definiran v tabeli št. 2</w:t>
      </w:r>
    </w:p>
    <w:p w14:paraId="13674EA3" w14:textId="77777777" w:rsidR="00E06147" w:rsidRPr="00E06147" w:rsidRDefault="00E06147" w:rsidP="00E06147">
      <w:pPr>
        <w:ind w:left="360"/>
        <w:rPr>
          <w:rFonts w:cstheme="minorHAnsi"/>
        </w:rPr>
      </w:pPr>
    </w:p>
    <w:p w14:paraId="2BCB876F" w14:textId="77777777" w:rsidR="00860561" w:rsidRPr="00512195" w:rsidRDefault="00860561" w:rsidP="00860561">
      <w:pPr>
        <w:shd w:val="clear" w:color="auto" w:fill="FFFFFF"/>
        <w:jc w:val="both"/>
        <w:rPr>
          <w:rFonts w:cstheme="minorHAnsi"/>
        </w:rPr>
      </w:pPr>
    </w:p>
    <w:tbl>
      <w:tblPr>
        <w:tblStyle w:val="Tabelamrea"/>
        <w:tblW w:w="5000" w:type="pct"/>
        <w:tblLook w:val="04A0" w:firstRow="1" w:lastRow="0" w:firstColumn="1" w:lastColumn="0" w:noHBand="0" w:noVBand="1"/>
      </w:tblPr>
      <w:tblGrid>
        <w:gridCol w:w="1955"/>
        <w:gridCol w:w="1956"/>
        <w:gridCol w:w="1956"/>
        <w:gridCol w:w="1957"/>
        <w:gridCol w:w="1238"/>
      </w:tblGrid>
      <w:tr w:rsidR="00860561" w:rsidRPr="00512195" w14:paraId="4D59CA0E" w14:textId="77777777" w:rsidTr="00957074">
        <w:trPr>
          <w:trHeight w:val="731"/>
        </w:trPr>
        <w:tc>
          <w:tcPr>
            <w:tcW w:w="4317" w:type="pct"/>
            <w:gridSpan w:val="4"/>
            <w:vAlign w:val="center"/>
          </w:tcPr>
          <w:p w14:paraId="3A17679E" w14:textId="77777777" w:rsidR="00860561" w:rsidRDefault="00860561" w:rsidP="00957074">
            <w:pPr>
              <w:shd w:val="clear" w:color="auto" w:fill="FFFFFF"/>
              <w:spacing w:line="259" w:lineRule="auto"/>
              <w:jc w:val="center"/>
              <w:rPr>
                <w:rFonts w:cstheme="minorHAnsi"/>
              </w:rPr>
            </w:pPr>
            <w:r w:rsidRPr="00512195">
              <w:rPr>
                <w:rFonts w:cstheme="minorHAnsi"/>
              </w:rPr>
              <w:t>Preseganje odzivnih časov iz Tabele št. 1</w:t>
            </w:r>
          </w:p>
          <w:p w14:paraId="2EEEFE61" w14:textId="77777777" w:rsidR="00860561" w:rsidRPr="00512195" w:rsidRDefault="00860561" w:rsidP="00957074">
            <w:pPr>
              <w:shd w:val="clear" w:color="auto" w:fill="FFFFFF"/>
              <w:spacing w:line="259" w:lineRule="auto"/>
              <w:jc w:val="center"/>
              <w:rPr>
                <w:rFonts w:cstheme="minorHAnsi"/>
              </w:rPr>
            </w:pPr>
            <w:r w:rsidRPr="00512195">
              <w:rPr>
                <w:rFonts w:cstheme="minorHAnsi"/>
              </w:rPr>
              <w:t>v odvisnosti od različnih stopenj resnosti napak</w:t>
            </w:r>
          </w:p>
        </w:tc>
        <w:tc>
          <w:tcPr>
            <w:tcW w:w="683" w:type="pct"/>
          </w:tcPr>
          <w:p w14:paraId="21A18AE2" w14:textId="77777777" w:rsidR="00860561" w:rsidRPr="00512195" w:rsidRDefault="00860561" w:rsidP="00957074">
            <w:pPr>
              <w:shd w:val="clear" w:color="auto" w:fill="FFFFFF"/>
              <w:spacing w:line="259" w:lineRule="auto"/>
              <w:jc w:val="center"/>
              <w:rPr>
                <w:rFonts w:cstheme="minorHAnsi"/>
              </w:rPr>
            </w:pPr>
          </w:p>
        </w:tc>
      </w:tr>
      <w:tr w:rsidR="00860561" w:rsidRPr="00512195" w14:paraId="13B3000A" w14:textId="77777777" w:rsidTr="00957074">
        <w:trPr>
          <w:trHeight w:val="268"/>
        </w:trPr>
        <w:tc>
          <w:tcPr>
            <w:tcW w:w="1079" w:type="pct"/>
          </w:tcPr>
          <w:p w14:paraId="08A95FA5" w14:textId="77777777" w:rsidR="00860561" w:rsidRPr="00512195" w:rsidRDefault="00860561" w:rsidP="00957074">
            <w:pPr>
              <w:shd w:val="clear" w:color="auto" w:fill="FFFFFF"/>
              <w:spacing w:line="259" w:lineRule="auto"/>
              <w:jc w:val="center"/>
              <w:rPr>
                <w:rFonts w:cstheme="minorHAnsi"/>
              </w:rPr>
            </w:pPr>
            <w:r w:rsidRPr="00512195">
              <w:rPr>
                <w:rFonts w:cstheme="minorHAnsi"/>
              </w:rPr>
              <w:t>Stopnja resnosti napake 1</w:t>
            </w:r>
          </w:p>
        </w:tc>
        <w:tc>
          <w:tcPr>
            <w:tcW w:w="1079" w:type="pct"/>
          </w:tcPr>
          <w:p w14:paraId="64C6E746" w14:textId="77777777" w:rsidR="00860561" w:rsidRPr="00512195" w:rsidRDefault="00860561" w:rsidP="00957074">
            <w:pPr>
              <w:shd w:val="clear" w:color="auto" w:fill="FFFFFF"/>
              <w:spacing w:line="259" w:lineRule="auto"/>
              <w:jc w:val="center"/>
              <w:rPr>
                <w:rFonts w:cstheme="minorHAnsi"/>
              </w:rPr>
            </w:pPr>
            <w:r w:rsidRPr="00512195">
              <w:rPr>
                <w:rFonts w:cstheme="minorHAnsi"/>
              </w:rPr>
              <w:t>Stopnja resnosti napake 2</w:t>
            </w:r>
          </w:p>
        </w:tc>
        <w:tc>
          <w:tcPr>
            <w:tcW w:w="1079" w:type="pct"/>
          </w:tcPr>
          <w:p w14:paraId="3DA35A52" w14:textId="77777777" w:rsidR="00860561" w:rsidRPr="00512195" w:rsidRDefault="00860561" w:rsidP="00957074">
            <w:pPr>
              <w:shd w:val="clear" w:color="auto" w:fill="FFFFFF"/>
              <w:spacing w:line="259" w:lineRule="auto"/>
              <w:jc w:val="center"/>
              <w:rPr>
                <w:rFonts w:cstheme="minorHAnsi"/>
              </w:rPr>
            </w:pPr>
            <w:r w:rsidRPr="00512195">
              <w:rPr>
                <w:rFonts w:cstheme="minorHAnsi"/>
              </w:rPr>
              <w:t>Stopnja resnosti napake 3</w:t>
            </w:r>
          </w:p>
        </w:tc>
        <w:tc>
          <w:tcPr>
            <w:tcW w:w="1080" w:type="pct"/>
          </w:tcPr>
          <w:p w14:paraId="3ECCD93A" w14:textId="77777777" w:rsidR="00860561" w:rsidRPr="00512195" w:rsidRDefault="00860561" w:rsidP="00957074">
            <w:pPr>
              <w:shd w:val="clear" w:color="auto" w:fill="FFFFFF"/>
              <w:spacing w:line="259" w:lineRule="auto"/>
              <w:jc w:val="center"/>
              <w:rPr>
                <w:rFonts w:cstheme="minorHAnsi"/>
              </w:rPr>
            </w:pPr>
            <w:r w:rsidRPr="00512195">
              <w:rPr>
                <w:rFonts w:cstheme="minorHAnsi"/>
              </w:rPr>
              <w:t>Stopnja resnosti napake 4</w:t>
            </w:r>
          </w:p>
        </w:tc>
        <w:tc>
          <w:tcPr>
            <w:tcW w:w="683" w:type="pct"/>
          </w:tcPr>
          <w:p w14:paraId="53B64CF4" w14:textId="77777777" w:rsidR="00860561" w:rsidRPr="00512195" w:rsidRDefault="00860561" w:rsidP="00957074">
            <w:pPr>
              <w:shd w:val="clear" w:color="auto" w:fill="FFFFFF"/>
              <w:spacing w:line="259" w:lineRule="auto"/>
              <w:jc w:val="center"/>
              <w:rPr>
                <w:rFonts w:cstheme="minorHAnsi"/>
              </w:rPr>
            </w:pPr>
            <w:r w:rsidRPr="00512195">
              <w:rPr>
                <w:rFonts w:cstheme="minorHAnsi"/>
              </w:rPr>
              <w:t>Vrednost</w:t>
            </w:r>
            <w:r>
              <w:rPr>
                <w:rFonts w:cstheme="minorHAnsi"/>
              </w:rPr>
              <w:t xml:space="preserve"> </w:t>
            </w:r>
            <w:r w:rsidRPr="00512195">
              <w:rPr>
                <w:rFonts w:cstheme="minorHAnsi"/>
              </w:rPr>
              <w:t>faktorja K</w:t>
            </w:r>
          </w:p>
        </w:tc>
      </w:tr>
      <w:tr w:rsidR="00860561" w:rsidRPr="00512195" w14:paraId="16810CFA" w14:textId="77777777" w:rsidTr="00957074">
        <w:tc>
          <w:tcPr>
            <w:tcW w:w="1079" w:type="pct"/>
          </w:tcPr>
          <w:p w14:paraId="5515397A"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 ura</w:t>
            </w:r>
          </w:p>
        </w:tc>
        <w:tc>
          <w:tcPr>
            <w:tcW w:w="1079" w:type="pct"/>
          </w:tcPr>
          <w:p w14:paraId="2A4ADFDA"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2 uri</w:t>
            </w:r>
          </w:p>
        </w:tc>
        <w:tc>
          <w:tcPr>
            <w:tcW w:w="1079" w:type="pct"/>
          </w:tcPr>
          <w:p w14:paraId="157A8291"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 dan</w:t>
            </w:r>
          </w:p>
        </w:tc>
        <w:tc>
          <w:tcPr>
            <w:tcW w:w="1080" w:type="pct"/>
          </w:tcPr>
          <w:p w14:paraId="17EFBC63"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2 dni</w:t>
            </w:r>
          </w:p>
        </w:tc>
        <w:tc>
          <w:tcPr>
            <w:tcW w:w="683" w:type="pct"/>
          </w:tcPr>
          <w:p w14:paraId="631ACEEC"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0,05</w:t>
            </w:r>
          </w:p>
        </w:tc>
      </w:tr>
      <w:tr w:rsidR="00860561" w:rsidRPr="00512195" w14:paraId="157A1AA5" w14:textId="77777777" w:rsidTr="00957074">
        <w:tc>
          <w:tcPr>
            <w:tcW w:w="1079" w:type="pct"/>
          </w:tcPr>
          <w:p w14:paraId="6FDB931B"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2 uri</w:t>
            </w:r>
          </w:p>
        </w:tc>
        <w:tc>
          <w:tcPr>
            <w:tcW w:w="1079" w:type="pct"/>
          </w:tcPr>
          <w:p w14:paraId="55A76D2A"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4 ure</w:t>
            </w:r>
          </w:p>
        </w:tc>
        <w:tc>
          <w:tcPr>
            <w:tcW w:w="1079" w:type="pct"/>
          </w:tcPr>
          <w:p w14:paraId="1313D5ED"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2 dni</w:t>
            </w:r>
          </w:p>
        </w:tc>
        <w:tc>
          <w:tcPr>
            <w:tcW w:w="1080" w:type="pct"/>
          </w:tcPr>
          <w:p w14:paraId="7B02ADA0"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4 dn</w:t>
            </w:r>
            <w:r>
              <w:rPr>
                <w:rFonts w:cstheme="minorHAnsi"/>
              </w:rPr>
              <w:t>i</w:t>
            </w:r>
          </w:p>
        </w:tc>
        <w:tc>
          <w:tcPr>
            <w:tcW w:w="683" w:type="pct"/>
          </w:tcPr>
          <w:p w14:paraId="30CBCCBC"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0,1</w:t>
            </w:r>
          </w:p>
        </w:tc>
      </w:tr>
      <w:tr w:rsidR="00860561" w:rsidRPr="00512195" w14:paraId="0C90BE39" w14:textId="77777777" w:rsidTr="00957074">
        <w:tc>
          <w:tcPr>
            <w:tcW w:w="1079" w:type="pct"/>
          </w:tcPr>
          <w:p w14:paraId="085CF753"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3 ure</w:t>
            </w:r>
          </w:p>
        </w:tc>
        <w:tc>
          <w:tcPr>
            <w:tcW w:w="1079" w:type="pct"/>
          </w:tcPr>
          <w:p w14:paraId="7188D449"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6 ur</w:t>
            </w:r>
          </w:p>
        </w:tc>
        <w:tc>
          <w:tcPr>
            <w:tcW w:w="1079" w:type="pct"/>
          </w:tcPr>
          <w:p w14:paraId="2944EA02"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3 dni</w:t>
            </w:r>
          </w:p>
        </w:tc>
        <w:tc>
          <w:tcPr>
            <w:tcW w:w="1080" w:type="pct"/>
          </w:tcPr>
          <w:p w14:paraId="53D2215F"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6 dn</w:t>
            </w:r>
            <w:r>
              <w:rPr>
                <w:rFonts w:cstheme="minorHAnsi"/>
              </w:rPr>
              <w:t>i</w:t>
            </w:r>
          </w:p>
        </w:tc>
        <w:tc>
          <w:tcPr>
            <w:tcW w:w="683" w:type="pct"/>
          </w:tcPr>
          <w:p w14:paraId="3F5720C3"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0,15</w:t>
            </w:r>
          </w:p>
        </w:tc>
      </w:tr>
      <w:tr w:rsidR="00860561" w:rsidRPr="00512195" w14:paraId="7E037305" w14:textId="77777777" w:rsidTr="00957074">
        <w:tc>
          <w:tcPr>
            <w:tcW w:w="1079" w:type="pct"/>
          </w:tcPr>
          <w:p w14:paraId="27DE3AF8"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4 ure</w:t>
            </w:r>
          </w:p>
        </w:tc>
        <w:tc>
          <w:tcPr>
            <w:tcW w:w="1079" w:type="pct"/>
          </w:tcPr>
          <w:p w14:paraId="138900A8"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8 ur</w:t>
            </w:r>
          </w:p>
        </w:tc>
        <w:tc>
          <w:tcPr>
            <w:tcW w:w="1079" w:type="pct"/>
          </w:tcPr>
          <w:p w14:paraId="09EAE83A"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4 dni</w:t>
            </w:r>
          </w:p>
        </w:tc>
        <w:tc>
          <w:tcPr>
            <w:tcW w:w="1080" w:type="pct"/>
          </w:tcPr>
          <w:p w14:paraId="13DBBF95"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8 dn</w:t>
            </w:r>
            <w:r>
              <w:rPr>
                <w:rFonts w:cstheme="minorHAnsi"/>
              </w:rPr>
              <w:t>i</w:t>
            </w:r>
          </w:p>
        </w:tc>
        <w:tc>
          <w:tcPr>
            <w:tcW w:w="683" w:type="pct"/>
          </w:tcPr>
          <w:p w14:paraId="705167AE"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0,2</w:t>
            </w:r>
          </w:p>
        </w:tc>
      </w:tr>
      <w:tr w:rsidR="00860561" w:rsidRPr="00512195" w14:paraId="30A78365" w14:textId="77777777" w:rsidTr="00957074">
        <w:tc>
          <w:tcPr>
            <w:tcW w:w="1079" w:type="pct"/>
          </w:tcPr>
          <w:p w14:paraId="65608DE9"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5 ur</w:t>
            </w:r>
          </w:p>
        </w:tc>
        <w:tc>
          <w:tcPr>
            <w:tcW w:w="1079" w:type="pct"/>
          </w:tcPr>
          <w:p w14:paraId="443110AA"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10 ur</w:t>
            </w:r>
          </w:p>
        </w:tc>
        <w:tc>
          <w:tcPr>
            <w:tcW w:w="1079" w:type="pct"/>
          </w:tcPr>
          <w:p w14:paraId="29592E9D"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5 dni</w:t>
            </w:r>
          </w:p>
        </w:tc>
        <w:tc>
          <w:tcPr>
            <w:tcW w:w="1080" w:type="pct"/>
          </w:tcPr>
          <w:p w14:paraId="5D5E033E"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10 dn</w:t>
            </w:r>
            <w:r>
              <w:rPr>
                <w:rFonts w:cstheme="minorHAnsi"/>
              </w:rPr>
              <w:t>i</w:t>
            </w:r>
          </w:p>
        </w:tc>
        <w:tc>
          <w:tcPr>
            <w:tcW w:w="683" w:type="pct"/>
          </w:tcPr>
          <w:p w14:paraId="7AAF42ED"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0,25</w:t>
            </w:r>
          </w:p>
        </w:tc>
      </w:tr>
      <w:tr w:rsidR="00860561" w:rsidRPr="00512195" w14:paraId="76B73B2C" w14:textId="77777777" w:rsidTr="00957074">
        <w:tc>
          <w:tcPr>
            <w:tcW w:w="1079" w:type="pct"/>
          </w:tcPr>
          <w:p w14:paraId="256898ED" w14:textId="77777777" w:rsidR="00860561" w:rsidRPr="00512195" w:rsidRDefault="00860561" w:rsidP="00957074">
            <w:pPr>
              <w:shd w:val="clear" w:color="auto" w:fill="FFFFFF"/>
              <w:spacing w:line="259" w:lineRule="auto"/>
              <w:jc w:val="center"/>
              <w:rPr>
                <w:rFonts w:cstheme="minorHAnsi"/>
              </w:rPr>
            </w:pPr>
            <w:r w:rsidRPr="00512195">
              <w:rPr>
                <w:rFonts w:cstheme="minorHAnsi"/>
              </w:rPr>
              <w:t>5 ur ali več</w:t>
            </w:r>
          </w:p>
        </w:tc>
        <w:tc>
          <w:tcPr>
            <w:tcW w:w="1079" w:type="pct"/>
          </w:tcPr>
          <w:p w14:paraId="38BF90C4" w14:textId="77777777" w:rsidR="00860561" w:rsidRPr="00512195" w:rsidRDefault="00860561" w:rsidP="00957074">
            <w:pPr>
              <w:shd w:val="clear" w:color="auto" w:fill="FFFFFF"/>
              <w:spacing w:line="259" w:lineRule="auto"/>
              <w:jc w:val="center"/>
              <w:rPr>
                <w:rFonts w:cstheme="minorHAnsi"/>
              </w:rPr>
            </w:pPr>
            <w:r w:rsidRPr="00512195">
              <w:rPr>
                <w:rFonts w:cstheme="minorHAnsi"/>
              </w:rPr>
              <w:t>10 ur ali več</w:t>
            </w:r>
          </w:p>
        </w:tc>
        <w:tc>
          <w:tcPr>
            <w:tcW w:w="1079" w:type="pct"/>
          </w:tcPr>
          <w:p w14:paraId="282192C9" w14:textId="77777777" w:rsidR="00860561" w:rsidRPr="00512195" w:rsidRDefault="00860561" w:rsidP="00957074">
            <w:pPr>
              <w:shd w:val="clear" w:color="auto" w:fill="FFFFFF"/>
              <w:spacing w:line="259" w:lineRule="auto"/>
              <w:jc w:val="center"/>
              <w:rPr>
                <w:rFonts w:cstheme="minorHAnsi"/>
              </w:rPr>
            </w:pPr>
            <w:r w:rsidRPr="00512195">
              <w:rPr>
                <w:rFonts w:cstheme="minorHAnsi"/>
              </w:rPr>
              <w:t>5 dni ali več</w:t>
            </w:r>
          </w:p>
        </w:tc>
        <w:tc>
          <w:tcPr>
            <w:tcW w:w="1080" w:type="pct"/>
          </w:tcPr>
          <w:p w14:paraId="2B08EBDB" w14:textId="77777777" w:rsidR="00860561" w:rsidRPr="00512195" w:rsidRDefault="00860561" w:rsidP="00957074">
            <w:pPr>
              <w:shd w:val="clear" w:color="auto" w:fill="FFFFFF"/>
              <w:spacing w:line="259" w:lineRule="auto"/>
              <w:jc w:val="center"/>
              <w:rPr>
                <w:rFonts w:cstheme="minorHAnsi"/>
              </w:rPr>
            </w:pPr>
            <w:r w:rsidRPr="00512195">
              <w:rPr>
                <w:rFonts w:cstheme="minorHAnsi"/>
              </w:rPr>
              <w:t>10 dni ali več</w:t>
            </w:r>
          </w:p>
        </w:tc>
        <w:tc>
          <w:tcPr>
            <w:tcW w:w="683" w:type="pct"/>
          </w:tcPr>
          <w:p w14:paraId="104D0B4D"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0,3</w:t>
            </w:r>
          </w:p>
        </w:tc>
      </w:tr>
    </w:tbl>
    <w:p w14:paraId="6E65FBA5" w14:textId="77777777" w:rsidR="00860561" w:rsidRDefault="00860561" w:rsidP="00860561">
      <w:pPr>
        <w:pStyle w:val="Napis"/>
        <w:rPr>
          <w:rFonts w:cstheme="minorHAnsi"/>
          <w:b w:val="0"/>
          <w:bCs w:val="0"/>
          <w:color w:val="auto"/>
        </w:rPr>
      </w:pPr>
      <w:r w:rsidRPr="00A015C0">
        <w:rPr>
          <w:color w:val="auto"/>
        </w:rPr>
        <w:t xml:space="preserve">Tabela </w:t>
      </w:r>
      <w:r w:rsidRPr="00A015C0">
        <w:rPr>
          <w:color w:val="auto"/>
        </w:rPr>
        <w:fldChar w:fldCharType="begin"/>
      </w:r>
      <w:r w:rsidRPr="00A015C0">
        <w:rPr>
          <w:color w:val="auto"/>
        </w:rPr>
        <w:instrText xml:space="preserve"> SEQ Tabela \* ARABIC </w:instrText>
      </w:r>
      <w:r w:rsidRPr="00A015C0">
        <w:rPr>
          <w:color w:val="auto"/>
        </w:rPr>
        <w:fldChar w:fldCharType="separate"/>
      </w:r>
      <w:r>
        <w:rPr>
          <w:noProof/>
          <w:color w:val="auto"/>
        </w:rPr>
        <w:t>2</w:t>
      </w:r>
      <w:r w:rsidRPr="00A015C0">
        <w:rPr>
          <w:color w:val="auto"/>
        </w:rPr>
        <w:fldChar w:fldCharType="end"/>
      </w:r>
      <w:r w:rsidRPr="00A015C0">
        <w:rPr>
          <w:color w:val="auto"/>
        </w:rPr>
        <w:t xml:space="preserve">: </w:t>
      </w:r>
      <w:r w:rsidRPr="00A71413">
        <w:rPr>
          <w:rFonts w:cstheme="minorHAnsi"/>
          <w:b w:val="0"/>
          <w:bCs w:val="0"/>
          <w:color w:val="auto"/>
        </w:rPr>
        <w:t>Faktor za izračun zneska mesečnega pavšala glede na prekoračitev</w:t>
      </w:r>
      <w:r>
        <w:rPr>
          <w:rFonts w:cstheme="minorHAnsi"/>
          <w:b w:val="0"/>
          <w:bCs w:val="0"/>
          <w:color w:val="auto"/>
        </w:rPr>
        <w:t xml:space="preserve"> </w:t>
      </w:r>
      <w:r w:rsidRPr="00A71413">
        <w:rPr>
          <w:rFonts w:cstheme="minorHAnsi"/>
          <w:b w:val="0"/>
          <w:bCs w:val="0"/>
          <w:color w:val="auto"/>
        </w:rPr>
        <w:t>dogovorjenega odzivnega časa v tekočem mesecu</w:t>
      </w:r>
    </w:p>
    <w:p w14:paraId="47270EBD" w14:textId="77777777" w:rsidR="00E06147" w:rsidRPr="00E06147" w:rsidRDefault="00E06147" w:rsidP="00E06147">
      <w:pPr>
        <w:rPr>
          <w:lang w:eastAsia="en-US"/>
        </w:rPr>
      </w:pPr>
    </w:p>
    <w:p w14:paraId="5973E219" w14:textId="77777777" w:rsidR="00860561" w:rsidRPr="00512195" w:rsidRDefault="00860561" w:rsidP="00860561">
      <w:pPr>
        <w:shd w:val="clear" w:color="auto" w:fill="FFFFFF"/>
        <w:jc w:val="both"/>
        <w:rPr>
          <w:rFonts w:cstheme="minorHAnsi"/>
        </w:rPr>
      </w:pPr>
    </w:p>
    <w:p w14:paraId="4DB5CE58"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52B9EA12" w14:textId="674D0252" w:rsidR="00860561" w:rsidRDefault="00860561" w:rsidP="00860561">
      <w:pPr>
        <w:shd w:val="clear" w:color="auto" w:fill="FFFFFF"/>
        <w:jc w:val="both"/>
        <w:rPr>
          <w:rFonts w:cstheme="minorHAnsi"/>
        </w:rPr>
      </w:pPr>
      <w:r>
        <w:rPr>
          <w:rFonts w:cstheme="minorHAnsi"/>
        </w:rPr>
        <w:br/>
      </w:r>
      <w:r w:rsidRPr="00512195">
        <w:rPr>
          <w:rFonts w:cstheme="minorHAnsi"/>
        </w:rPr>
        <w:t xml:space="preserve">Izvajalec se zavezuje, da bo v primeru po lastni krivdi prekoračenih, v </w:t>
      </w:r>
      <w:r>
        <w:rPr>
          <w:rFonts w:cstheme="minorHAnsi"/>
        </w:rPr>
        <w:fldChar w:fldCharType="begin"/>
      </w:r>
      <w:r>
        <w:rPr>
          <w:rFonts w:cstheme="minorHAnsi"/>
        </w:rPr>
        <w:instrText xml:space="preserve"> REF _Ref118848760 \r \h </w:instrText>
      </w:r>
      <w:r>
        <w:rPr>
          <w:rFonts w:cstheme="minorHAnsi"/>
        </w:rPr>
      </w:r>
      <w:r>
        <w:rPr>
          <w:rFonts w:cstheme="minorHAnsi"/>
        </w:rPr>
        <w:fldChar w:fldCharType="separate"/>
      </w:r>
      <w:r>
        <w:rPr>
          <w:rFonts w:cstheme="minorHAnsi"/>
        </w:rPr>
        <w:t>10</w:t>
      </w:r>
      <w:r>
        <w:rPr>
          <w:rFonts w:cstheme="minorHAnsi"/>
        </w:rPr>
        <w:fldChar w:fldCharType="end"/>
      </w:r>
      <w:r>
        <w:rPr>
          <w:rFonts w:cstheme="minorHAnsi"/>
        </w:rPr>
        <w:t>. členu</w:t>
      </w:r>
      <w:r w:rsidRPr="00512195">
        <w:rPr>
          <w:rFonts w:cstheme="minorHAnsi"/>
        </w:rPr>
        <w:t xml:space="preserve"> te pogodbe definiranih </w:t>
      </w:r>
      <w:r w:rsidRPr="002B3B12">
        <w:rPr>
          <w:rFonts w:cstheme="minorHAnsi"/>
          <w:b/>
          <w:bCs/>
        </w:rPr>
        <w:t>maksimalnih rokov za odpravo napak</w:t>
      </w:r>
      <w:r w:rsidRPr="00512195">
        <w:rPr>
          <w:rFonts w:cstheme="minorHAnsi"/>
        </w:rPr>
        <w:t xml:space="preserve">, naročniku za tekoči mesec, v katerem je prišlo do prekoračitve, izstavil takšen račun za plačilo mesečnega pavšala, na katerem bo znesek mesečnega pavšala, opredeljen v </w:t>
      </w:r>
      <w:r w:rsidR="00F26689">
        <w:rPr>
          <w:rFonts w:cstheme="minorHAnsi"/>
        </w:rPr>
        <w:t>41</w:t>
      </w:r>
      <w:r w:rsidRPr="00512195">
        <w:rPr>
          <w:rFonts w:cstheme="minorHAnsi"/>
        </w:rPr>
        <w:t xml:space="preserve">. členu pogodbe, zmanjšan za znesek, izračunan po formuli: </w:t>
      </w:r>
    </w:p>
    <w:p w14:paraId="3A8BBAF3" w14:textId="77777777" w:rsidR="00E06147" w:rsidRDefault="00E06147" w:rsidP="00860561">
      <w:pPr>
        <w:shd w:val="clear" w:color="auto" w:fill="FFFFFF"/>
        <w:jc w:val="center"/>
        <w:rPr>
          <w:rFonts w:cstheme="minorHAnsi"/>
        </w:rPr>
      </w:pPr>
    </w:p>
    <w:p w14:paraId="4155A827" w14:textId="406D420D" w:rsidR="00860561" w:rsidRPr="00512195" w:rsidRDefault="00860561" w:rsidP="00860561">
      <w:pPr>
        <w:shd w:val="clear" w:color="auto" w:fill="FFFFFF"/>
        <w:jc w:val="center"/>
        <w:rPr>
          <w:rFonts w:cstheme="minorHAnsi"/>
        </w:rPr>
      </w:pPr>
      <w:r>
        <w:rPr>
          <w:rFonts w:cstheme="minorHAnsi"/>
        </w:rPr>
        <w:br/>
      </w:r>
      <w:r w:rsidRPr="00512195">
        <w:rPr>
          <w:rFonts w:cstheme="minorHAnsi"/>
        </w:rPr>
        <w:t xml:space="preserve">Z =p </w:t>
      </w:r>
      <w:r>
        <w:rPr>
          <w:rFonts w:cstheme="minorHAnsi"/>
        </w:rPr>
        <w:t xml:space="preserve">- </w:t>
      </w:r>
      <w:r w:rsidRPr="00512195">
        <w:rPr>
          <w:rFonts w:cstheme="minorHAnsi"/>
        </w:rPr>
        <w:t>(p x K)</w:t>
      </w:r>
    </w:p>
    <w:p w14:paraId="0E20C46D" w14:textId="77777777" w:rsidR="00860561" w:rsidRPr="00512195" w:rsidRDefault="00860561" w:rsidP="00860561">
      <w:pPr>
        <w:shd w:val="clear" w:color="auto" w:fill="FFFFFF"/>
        <w:jc w:val="both"/>
        <w:rPr>
          <w:rFonts w:cstheme="minorHAnsi"/>
        </w:rPr>
      </w:pPr>
      <w:r>
        <w:rPr>
          <w:rFonts w:cstheme="minorHAnsi"/>
        </w:rPr>
        <w:br/>
      </w:r>
      <w:r w:rsidRPr="00512195">
        <w:rPr>
          <w:rFonts w:cstheme="minorHAnsi"/>
        </w:rPr>
        <w:t xml:space="preserve">kjer pomeni </w:t>
      </w:r>
      <w:r>
        <w:rPr>
          <w:rFonts w:cstheme="minorHAnsi"/>
        </w:rPr>
        <w:t>:</w:t>
      </w:r>
    </w:p>
    <w:p w14:paraId="1A1C3E6D" w14:textId="77777777" w:rsidR="00860561" w:rsidRPr="00512195" w:rsidRDefault="00860561" w:rsidP="00860561">
      <w:pPr>
        <w:pStyle w:val="Odstavekseznama"/>
        <w:numPr>
          <w:ilvl w:val="0"/>
          <w:numId w:val="11"/>
        </w:numPr>
        <w:contextualSpacing w:val="0"/>
        <w:rPr>
          <w:rFonts w:cstheme="minorHAnsi"/>
        </w:rPr>
      </w:pPr>
      <w:r w:rsidRPr="00512195">
        <w:rPr>
          <w:rFonts w:cstheme="minorHAnsi"/>
        </w:rPr>
        <w:lastRenderedPageBreak/>
        <w:t xml:space="preserve">Z - znesek mesečnega pavšala v primeru prekoračitve roka za odpravo napake </w:t>
      </w:r>
    </w:p>
    <w:p w14:paraId="4893913F" w14:textId="77777777" w:rsidR="00860561" w:rsidRPr="00512195" w:rsidRDefault="00860561" w:rsidP="00860561">
      <w:pPr>
        <w:pStyle w:val="Odstavekseznama"/>
        <w:numPr>
          <w:ilvl w:val="0"/>
          <w:numId w:val="11"/>
        </w:numPr>
        <w:contextualSpacing w:val="0"/>
        <w:rPr>
          <w:rFonts w:cstheme="minorHAnsi"/>
        </w:rPr>
      </w:pPr>
      <w:r>
        <w:rPr>
          <w:rFonts w:cstheme="minorHAnsi"/>
        </w:rPr>
        <w:t xml:space="preserve">p </w:t>
      </w:r>
      <w:r w:rsidRPr="00512195">
        <w:rPr>
          <w:rFonts w:cstheme="minorHAnsi"/>
        </w:rPr>
        <w:t xml:space="preserve">- pogodbeni znesek mesečnega </w:t>
      </w:r>
      <w:r w:rsidRPr="00232644">
        <w:rPr>
          <w:rFonts w:cstheme="minorHAnsi"/>
        </w:rPr>
        <w:t xml:space="preserve">pavšala (opredeljen v </w:t>
      </w:r>
      <w:r w:rsidRPr="00232644">
        <w:rPr>
          <w:rFonts w:cstheme="minorHAnsi"/>
        </w:rPr>
        <w:fldChar w:fldCharType="begin"/>
      </w:r>
      <w:r w:rsidRPr="00232644">
        <w:rPr>
          <w:rFonts w:cstheme="minorHAnsi"/>
        </w:rPr>
        <w:instrText xml:space="preserve"> REF _Ref107261922 \r \h </w:instrText>
      </w:r>
      <w:r>
        <w:rPr>
          <w:rFonts w:cstheme="minorHAnsi"/>
        </w:rPr>
        <w:instrText xml:space="preserve"> \* MERGEFORMAT </w:instrText>
      </w:r>
      <w:r w:rsidRPr="00232644">
        <w:rPr>
          <w:rFonts w:cstheme="minorHAnsi"/>
        </w:rPr>
      </w:r>
      <w:r w:rsidRPr="00232644">
        <w:rPr>
          <w:rFonts w:cstheme="minorHAnsi"/>
        </w:rPr>
        <w:fldChar w:fldCharType="separate"/>
      </w:r>
      <w:r w:rsidRPr="00232644">
        <w:rPr>
          <w:rFonts w:cstheme="minorHAnsi"/>
        </w:rPr>
        <w:t>41</w:t>
      </w:r>
      <w:r w:rsidRPr="00232644">
        <w:rPr>
          <w:rFonts w:cstheme="minorHAnsi"/>
        </w:rPr>
        <w:fldChar w:fldCharType="end"/>
      </w:r>
      <w:r w:rsidRPr="00232644">
        <w:rPr>
          <w:rFonts w:cstheme="minorHAnsi"/>
        </w:rPr>
        <w:t>. členu)</w:t>
      </w:r>
      <w:r w:rsidRPr="00512195">
        <w:rPr>
          <w:rFonts w:cstheme="minorHAnsi"/>
        </w:rPr>
        <w:t xml:space="preserve"> </w:t>
      </w:r>
    </w:p>
    <w:p w14:paraId="6037F9D2" w14:textId="77777777" w:rsidR="00860561" w:rsidRPr="00512195" w:rsidRDefault="00860561" w:rsidP="00860561">
      <w:pPr>
        <w:pStyle w:val="Odstavekseznama"/>
        <w:numPr>
          <w:ilvl w:val="0"/>
          <w:numId w:val="11"/>
        </w:numPr>
        <w:contextualSpacing w:val="0"/>
        <w:rPr>
          <w:rFonts w:cstheme="minorHAnsi"/>
        </w:rPr>
      </w:pPr>
      <w:r w:rsidRPr="00512195">
        <w:rPr>
          <w:rFonts w:cstheme="minorHAnsi"/>
        </w:rPr>
        <w:t>K</w:t>
      </w:r>
      <w:r>
        <w:rPr>
          <w:rFonts w:cstheme="minorHAnsi"/>
        </w:rPr>
        <w:t xml:space="preserve"> </w:t>
      </w:r>
      <w:r w:rsidRPr="00512195">
        <w:rPr>
          <w:rFonts w:cstheme="minorHAnsi"/>
        </w:rPr>
        <w:t>- faktor, definiran v tabeli št. 3</w:t>
      </w:r>
    </w:p>
    <w:p w14:paraId="5E77E89F" w14:textId="77777777" w:rsidR="00860561" w:rsidRDefault="00860561" w:rsidP="00860561"/>
    <w:p w14:paraId="26DB87F3" w14:textId="77777777" w:rsidR="00F26689" w:rsidRDefault="00F26689" w:rsidP="00860561"/>
    <w:tbl>
      <w:tblPr>
        <w:tblStyle w:val="Tabelamrea"/>
        <w:tblW w:w="5003" w:type="pct"/>
        <w:tblLook w:val="04A0" w:firstRow="1" w:lastRow="0" w:firstColumn="1" w:lastColumn="0" w:noHBand="0" w:noVBand="1"/>
      </w:tblPr>
      <w:tblGrid>
        <w:gridCol w:w="1694"/>
        <w:gridCol w:w="1701"/>
        <w:gridCol w:w="2129"/>
        <w:gridCol w:w="2127"/>
        <w:gridCol w:w="1416"/>
      </w:tblGrid>
      <w:tr w:rsidR="00860561" w:rsidRPr="00512195" w14:paraId="10B43595" w14:textId="77777777" w:rsidTr="00957074">
        <w:trPr>
          <w:trHeight w:val="708"/>
        </w:trPr>
        <w:tc>
          <w:tcPr>
            <w:tcW w:w="4219" w:type="pct"/>
            <w:gridSpan w:val="4"/>
            <w:vAlign w:val="center"/>
          </w:tcPr>
          <w:p w14:paraId="3923F4DA" w14:textId="77777777" w:rsidR="00860561" w:rsidRDefault="00860561" w:rsidP="00957074">
            <w:pPr>
              <w:shd w:val="clear" w:color="auto" w:fill="FFFFFF"/>
              <w:spacing w:line="259" w:lineRule="auto"/>
              <w:jc w:val="center"/>
              <w:rPr>
                <w:rFonts w:cstheme="minorHAnsi"/>
              </w:rPr>
            </w:pPr>
            <w:r w:rsidRPr="00512195">
              <w:rPr>
                <w:rFonts w:cstheme="minorHAnsi"/>
              </w:rPr>
              <w:t>Preseganje rokov za odpravo napak iz Tabele št. 1</w:t>
            </w:r>
          </w:p>
          <w:p w14:paraId="337527E9" w14:textId="77777777" w:rsidR="00860561" w:rsidRPr="00512195" w:rsidRDefault="00860561" w:rsidP="00957074">
            <w:pPr>
              <w:shd w:val="clear" w:color="auto" w:fill="FFFFFF"/>
              <w:spacing w:line="259" w:lineRule="auto"/>
              <w:jc w:val="center"/>
              <w:rPr>
                <w:rFonts w:cstheme="minorHAnsi"/>
              </w:rPr>
            </w:pPr>
            <w:r w:rsidRPr="00512195">
              <w:rPr>
                <w:rFonts w:cstheme="minorHAnsi"/>
              </w:rPr>
              <w:t xml:space="preserve">v odvisnosti od različnih stopenj </w:t>
            </w:r>
            <w:r>
              <w:rPr>
                <w:rFonts w:cstheme="minorHAnsi"/>
              </w:rPr>
              <w:t xml:space="preserve"> r</w:t>
            </w:r>
            <w:r w:rsidRPr="00512195">
              <w:rPr>
                <w:rFonts w:cstheme="minorHAnsi"/>
              </w:rPr>
              <w:t>esnosti napak</w:t>
            </w:r>
          </w:p>
        </w:tc>
        <w:tc>
          <w:tcPr>
            <w:tcW w:w="781" w:type="pct"/>
            <w:vAlign w:val="center"/>
          </w:tcPr>
          <w:p w14:paraId="3088F1E2" w14:textId="77777777" w:rsidR="00860561" w:rsidRPr="00512195" w:rsidRDefault="00860561" w:rsidP="00957074">
            <w:pPr>
              <w:shd w:val="clear" w:color="auto" w:fill="FFFFFF"/>
              <w:spacing w:line="259" w:lineRule="auto"/>
              <w:jc w:val="center"/>
              <w:rPr>
                <w:rFonts w:cstheme="minorHAnsi"/>
              </w:rPr>
            </w:pPr>
          </w:p>
        </w:tc>
      </w:tr>
      <w:tr w:rsidR="00860561" w:rsidRPr="00512195" w14:paraId="130E73DD" w14:textId="77777777" w:rsidTr="00957074">
        <w:tc>
          <w:tcPr>
            <w:tcW w:w="934" w:type="pct"/>
            <w:vAlign w:val="center"/>
          </w:tcPr>
          <w:p w14:paraId="6C785DBB" w14:textId="77777777" w:rsidR="00860561" w:rsidRPr="00512195" w:rsidRDefault="00860561" w:rsidP="00957074">
            <w:pPr>
              <w:shd w:val="clear" w:color="auto" w:fill="FFFFFF"/>
              <w:spacing w:line="259" w:lineRule="auto"/>
              <w:jc w:val="center"/>
              <w:rPr>
                <w:rFonts w:cstheme="minorHAnsi"/>
              </w:rPr>
            </w:pPr>
            <w:r w:rsidRPr="00512195">
              <w:rPr>
                <w:rFonts w:cstheme="minorHAnsi"/>
              </w:rPr>
              <w:t>Stopnja resnosti</w:t>
            </w:r>
            <w:r>
              <w:rPr>
                <w:rFonts w:cstheme="minorHAnsi"/>
              </w:rPr>
              <w:t xml:space="preserve"> </w:t>
            </w:r>
            <w:r w:rsidRPr="00512195">
              <w:rPr>
                <w:rFonts w:cstheme="minorHAnsi"/>
              </w:rPr>
              <w:t>napake 1</w:t>
            </w:r>
          </w:p>
        </w:tc>
        <w:tc>
          <w:tcPr>
            <w:tcW w:w="938" w:type="pct"/>
            <w:vAlign w:val="center"/>
          </w:tcPr>
          <w:p w14:paraId="60B0CF82" w14:textId="77777777" w:rsidR="00860561" w:rsidRPr="00512195" w:rsidRDefault="00860561" w:rsidP="00957074">
            <w:pPr>
              <w:shd w:val="clear" w:color="auto" w:fill="FFFFFF"/>
              <w:spacing w:line="259" w:lineRule="auto"/>
              <w:jc w:val="center"/>
              <w:rPr>
                <w:rFonts w:cstheme="minorHAnsi"/>
              </w:rPr>
            </w:pPr>
            <w:r w:rsidRPr="00512195">
              <w:rPr>
                <w:rFonts w:cstheme="minorHAnsi"/>
              </w:rPr>
              <w:t xml:space="preserve">Stopnja </w:t>
            </w:r>
            <w:r>
              <w:rPr>
                <w:rFonts w:cstheme="minorHAnsi"/>
              </w:rPr>
              <w:t>r</w:t>
            </w:r>
            <w:r w:rsidRPr="00512195">
              <w:rPr>
                <w:rFonts w:cstheme="minorHAnsi"/>
              </w:rPr>
              <w:t>esnosti</w:t>
            </w:r>
            <w:r>
              <w:rPr>
                <w:rFonts w:cstheme="minorHAnsi"/>
              </w:rPr>
              <w:t xml:space="preserve"> </w:t>
            </w:r>
            <w:r w:rsidRPr="00512195">
              <w:rPr>
                <w:rFonts w:cstheme="minorHAnsi"/>
              </w:rPr>
              <w:t>napake 2</w:t>
            </w:r>
          </w:p>
        </w:tc>
        <w:tc>
          <w:tcPr>
            <w:tcW w:w="1174" w:type="pct"/>
            <w:vAlign w:val="center"/>
          </w:tcPr>
          <w:p w14:paraId="7A15A2BD" w14:textId="77777777" w:rsidR="00860561" w:rsidRPr="00512195" w:rsidRDefault="00860561" w:rsidP="00957074">
            <w:pPr>
              <w:shd w:val="clear" w:color="auto" w:fill="FFFFFF"/>
              <w:spacing w:line="259" w:lineRule="auto"/>
              <w:jc w:val="center"/>
              <w:rPr>
                <w:rFonts w:cstheme="minorHAnsi"/>
              </w:rPr>
            </w:pPr>
            <w:r w:rsidRPr="00512195">
              <w:rPr>
                <w:rFonts w:cstheme="minorHAnsi"/>
              </w:rPr>
              <w:t>Stopnja resnosti</w:t>
            </w:r>
            <w:r>
              <w:rPr>
                <w:rFonts w:cstheme="minorHAnsi"/>
              </w:rPr>
              <w:t xml:space="preserve"> </w:t>
            </w:r>
            <w:r w:rsidRPr="00512195">
              <w:rPr>
                <w:rFonts w:cstheme="minorHAnsi"/>
              </w:rPr>
              <w:t>napake 3</w:t>
            </w:r>
          </w:p>
        </w:tc>
        <w:tc>
          <w:tcPr>
            <w:tcW w:w="1173" w:type="pct"/>
            <w:vAlign w:val="center"/>
          </w:tcPr>
          <w:p w14:paraId="2B1117CF" w14:textId="77777777" w:rsidR="00860561" w:rsidRPr="00512195" w:rsidRDefault="00860561" w:rsidP="00957074">
            <w:pPr>
              <w:shd w:val="clear" w:color="auto" w:fill="FFFFFF"/>
              <w:spacing w:line="259" w:lineRule="auto"/>
              <w:jc w:val="center"/>
              <w:rPr>
                <w:rFonts w:cstheme="minorHAnsi"/>
              </w:rPr>
            </w:pPr>
            <w:r w:rsidRPr="00512195">
              <w:rPr>
                <w:rFonts w:cstheme="minorHAnsi"/>
              </w:rPr>
              <w:t>Stopnja resnosti</w:t>
            </w:r>
            <w:r>
              <w:rPr>
                <w:rFonts w:cstheme="minorHAnsi"/>
              </w:rPr>
              <w:t xml:space="preserve"> </w:t>
            </w:r>
            <w:r w:rsidRPr="00512195">
              <w:rPr>
                <w:rFonts w:cstheme="minorHAnsi"/>
              </w:rPr>
              <w:t>napake 4</w:t>
            </w:r>
          </w:p>
        </w:tc>
        <w:tc>
          <w:tcPr>
            <w:tcW w:w="781" w:type="pct"/>
            <w:vAlign w:val="center"/>
          </w:tcPr>
          <w:p w14:paraId="49CB3072" w14:textId="77777777" w:rsidR="00860561" w:rsidRPr="00512195" w:rsidRDefault="00860561" w:rsidP="00957074">
            <w:pPr>
              <w:shd w:val="clear" w:color="auto" w:fill="FFFFFF"/>
              <w:spacing w:line="259" w:lineRule="auto"/>
              <w:jc w:val="center"/>
              <w:rPr>
                <w:rFonts w:cstheme="minorHAnsi"/>
              </w:rPr>
            </w:pPr>
            <w:r w:rsidRPr="00512195">
              <w:rPr>
                <w:rFonts w:cstheme="minorHAnsi"/>
              </w:rPr>
              <w:t>Vrednost</w:t>
            </w:r>
            <w:r>
              <w:rPr>
                <w:rFonts w:cstheme="minorHAnsi"/>
              </w:rPr>
              <w:t xml:space="preserve"> </w:t>
            </w:r>
            <w:r w:rsidRPr="00512195">
              <w:rPr>
                <w:rFonts w:cstheme="minorHAnsi"/>
              </w:rPr>
              <w:t>faktorja K</w:t>
            </w:r>
          </w:p>
        </w:tc>
      </w:tr>
      <w:tr w:rsidR="00860561" w:rsidRPr="00512195" w14:paraId="35AE9012" w14:textId="77777777" w:rsidTr="00957074">
        <w:tc>
          <w:tcPr>
            <w:tcW w:w="934" w:type="pct"/>
            <w:vAlign w:val="center"/>
          </w:tcPr>
          <w:p w14:paraId="2C7F8EB9"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 ura</w:t>
            </w:r>
          </w:p>
        </w:tc>
        <w:tc>
          <w:tcPr>
            <w:tcW w:w="938" w:type="pct"/>
            <w:vAlign w:val="center"/>
          </w:tcPr>
          <w:p w14:paraId="349313D8"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2 uri</w:t>
            </w:r>
          </w:p>
        </w:tc>
        <w:tc>
          <w:tcPr>
            <w:tcW w:w="1174" w:type="pct"/>
            <w:vAlign w:val="center"/>
          </w:tcPr>
          <w:p w14:paraId="096D07A2"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 del</w:t>
            </w:r>
            <w:r>
              <w:rPr>
                <w:rFonts w:cstheme="minorHAnsi"/>
              </w:rPr>
              <w:t>.</w:t>
            </w:r>
            <w:r w:rsidRPr="00512195">
              <w:rPr>
                <w:rFonts w:cstheme="minorHAnsi"/>
              </w:rPr>
              <w:t xml:space="preserve"> dan</w:t>
            </w:r>
          </w:p>
        </w:tc>
        <w:tc>
          <w:tcPr>
            <w:tcW w:w="1173" w:type="pct"/>
            <w:vAlign w:val="center"/>
          </w:tcPr>
          <w:p w14:paraId="36CA943D"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2 del</w:t>
            </w:r>
            <w:r>
              <w:rPr>
                <w:rFonts w:cstheme="minorHAnsi"/>
              </w:rPr>
              <w:t xml:space="preserve">. </w:t>
            </w:r>
            <w:r w:rsidRPr="00512195">
              <w:rPr>
                <w:rFonts w:cstheme="minorHAnsi"/>
              </w:rPr>
              <w:t>dneva</w:t>
            </w:r>
          </w:p>
        </w:tc>
        <w:tc>
          <w:tcPr>
            <w:tcW w:w="781" w:type="pct"/>
            <w:vAlign w:val="center"/>
          </w:tcPr>
          <w:p w14:paraId="14A5BF74"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0,01</w:t>
            </w:r>
          </w:p>
        </w:tc>
      </w:tr>
      <w:tr w:rsidR="00860561" w:rsidRPr="00512195" w14:paraId="3A522019" w14:textId="77777777" w:rsidTr="00957074">
        <w:tc>
          <w:tcPr>
            <w:tcW w:w="934" w:type="pct"/>
            <w:vAlign w:val="center"/>
          </w:tcPr>
          <w:p w14:paraId="04D9CE98"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2 uri</w:t>
            </w:r>
          </w:p>
        </w:tc>
        <w:tc>
          <w:tcPr>
            <w:tcW w:w="938" w:type="pct"/>
            <w:vAlign w:val="center"/>
          </w:tcPr>
          <w:p w14:paraId="32D75EB5"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4 ure</w:t>
            </w:r>
          </w:p>
        </w:tc>
        <w:tc>
          <w:tcPr>
            <w:tcW w:w="1174" w:type="pct"/>
            <w:vAlign w:val="center"/>
          </w:tcPr>
          <w:p w14:paraId="0B591628"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2 del</w:t>
            </w:r>
            <w:r>
              <w:rPr>
                <w:rFonts w:cstheme="minorHAnsi"/>
              </w:rPr>
              <w:t xml:space="preserve">. </w:t>
            </w:r>
            <w:r w:rsidRPr="00512195">
              <w:rPr>
                <w:rFonts w:cstheme="minorHAnsi"/>
              </w:rPr>
              <w:t>dn</w:t>
            </w:r>
            <w:r>
              <w:rPr>
                <w:rFonts w:cstheme="minorHAnsi"/>
              </w:rPr>
              <w:t>ev</w:t>
            </w:r>
            <w:r w:rsidRPr="00512195">
              <w:rPr>
                <w:rFonts w:cstheme="minorHAnsi"/>
              </w:rPr>
              <w:t>a</w:t>
            </w:r>
          </w:p>
        </w:tc>
        <w:tc>
          <w:tcPr>
            <w:tcW w:w="1173" w:type="pct"/>
            <w:vAlign w:val="center"/>
          </w:tcPr>
          <w:p w14:paraId="73B3AC2F"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4 del</w:t>
            </w:r>
            <w:r>
              <w:rPr>
                <w:rFonts w:cstheme="minorHAnsi"/>
              </w:rPr>
              <w:t xml:space="preserve">. </w:t>
            </w:r>
            <w:r w:rsidRPr="00512195">
              <w:rPr>
                <w:rFonts w:cstheme="minorHAnsi"/>
              </w:rPr>
              <w:t>dn</w:t>
            </w:r>
            <w:r>
              <w:rPr>
                <w:rFonts w:cstheme="minorHAnsi"/>
              </w:rPr>
              <w:t>i</w:t>
            </w:r>
          </w:p>
        </w:tc>
        <w:tc>
          <w:tcPr>
            <w:tcW w:w="781" w:type="pct"/>
            <w:vAlign w:val="center"/>
          </w:tcPr>
          <w:p w14:paraId="4EE174FE"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0,02</w:t>
            </w:r>
          </w:p>
        </w:tc>
      </w:tr>
      <w:tr w:rsidR="00860561" w:rsidRPr="00512195" w14:paraId="611F6E5A" w14:textId="77777777" w:rsidTr="00957074">
        <w:tc>
          <w:tcPr>
            <w:tcW w:w="934" w:type="pct"/>
            <w:vAlign w:val="center"/>
          </w:tcPr>
          <w:p w14:paraId="7BA6212A"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3 ure</w:t>
            </w:r>
          </w:p>
        </w:tc>
        <w:tc>
          <w:tcPr>
            <w:tcW w:w="938" w:type="pct"/>
            <w:vAlign w:val="center"/>
          </w:tcPr>
          <w:p w14:paraId="2F535067"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6 ur</w:t>
            </w:r>
          </w:p>
        </w:tc>
        <w:tc>
          <w:tcPr>
            <w:tcW w:w="1174" w:type="pct"/>
            <w:vAlign w:val="center"/>
          </w:tcPr>
          <w:p w14:paraId="2A405AE8"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3 del</w:t>
            </w:r>
            <w:r>
              <w:rPr>
                <w:rFonts w:cstheme="minorHAnsi"/>
              </w:rPr>
              <w:t xml:space="preserve">. </w:t>
            </w:r>
            <w:r w:rsidRPr="00512195">
              <w:rPr>
                <w:rFonts w:cstheme="minorHAnsi"/>
              </w:rPr>
              <w:t>dni</w:t>
            </w:r>
          </w:p>
        </w:tc>
        <w:tc>
          <w:tcPr>
            <w:tcW w:w="1173" w:type="pct"/>
            <w:vAlign w:val="center"/>
          </w:tcPr>
          <w:p w14:paraId="01EC47CF"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6 del</w:t>
            </w:r>
            <w:r>
              <w:rPr>
                <w:rFonts w:cstheme="minorHAnsi"/>
              </w:rPr>
              <w:t xml:space="preserve">. </w:t>
            </w:r>
            <w:r w:rsidRPr="00512195">
              <w:rPr>
                <w:rFonts w:cstheme="minorHAnsi"/>
              </w:rPr>
              <w:t>dni</w:t>
            </w:r>
          </w:p>
        </w:tc>
        <w:tc>
          <w:tcPr>
            <w:tcW w:w="781" w:type="pct"/>
            <w:vAlign w:val="center"/>
          </w:tcPr>
          <w:p w14:paraId="608B7549"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0,03</w:t>
            </w:r>
          </w:p>
        </w:tc>
      </w:tr>
      <w:tr w:rsidR="00860561" w:rsidRPr="00512195" w14:paraId="6564E8A3" w14:textId="77777777" w:rsidTr="00957074">
        <w:tc>
          <w:tcPr>
            <w:tcW w:w="934" w:type="pct"/>
            <w:vAlign w:val="center"/>
          </w:tcPr>
          <w:p w14:paraId="0DD954B4"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4 ure</w:t>
            </w:r>
          </w:p>
        </w:tc>
        <w:tc>
          <w:tcPr>
            <w:tcW w:w="938" w:type="pct"/>
            <w:vAlign w:val="center"/>
          </w:tcPr>
          <w:p w14:paraId="65934758"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8 ur</w:t>
            </w:r>
          </w:p>
        </w:tc>
        <w:tc>
          <w:tcPr>
            <w:tcW w:w="1174" w:type="pct"/>
            <w:vAlign w:val="center"/>
          </w:tcPr>
          <w:p w14:paraId="5E24DF85"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4 del</w:t>
            </w:r>
            <w:r>
              <w:rPr>
                <w:rFonts w:cstheme="minorHAnsi"/>
              </w:rPr>
              <w:t xml:space="preserve">. </w:t>
            </w:r>
            <w:r w:rsidRPr="00512195">
              <w:rPr>
                <w:rFonts w:cstheme="minorHAnsi"/>
              </w:rPr>
              <w:t>dni</w:t>
            </w:r>
          </w:p>
        </w:tc>
        <w:tc>
          <w:tcPr>
            <w:tcW w:w="1173" w:type="pct"/>
            <w:vAlign w:val="center"/>
          </w:tcPr>
          <w:p w14:paraId="479FE861"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8 del</w:t>
            </w:r>
            <w:r>
              <w:rPr>
                <w:rFonts w:cstheme="minorHAnsi"/>
              </w:rPr>
              <w:t xml:space="preserve">. </w:t>
            </w:r>
            <w:r w:rsidRPr="00512195">
              <w:rPr>
                <w:rFonts w:cstheme="minorHAnsi"/>
              </w:rPr>
              <w:t>dni</w:t>
            </w:r>
          </w:p>
        </w:tc>
        <w:tc>
          <w:tcPr>
            <w:tcW w:w="781" w:type="pct"/>
            <w:vAlign w:val="center"/>
          </w:tcPr>
          <w:p w14:paraId="5CA29CC4"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0,06</w:t>
            </w:r>
          </w:p>
        </w:tc>
      </w:tr>
      <w:tr w:rsidR="00860561" w:rsidRPr="00512195" w14:paraId="66ADAE02" w14:textId="77777777" w:rsidTr="00957074">
        <w:tc>
          <w:tcPr>
            <w:tcW w:w="934" w:type="pct"/>
            <w:vAlign w:val="center"/>
          </w:tcPr>
          <w:p w14:paraId="6B3DA275"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5 ur</w:t>
            </w:r>
          </w:p>
        </w:tc>
        <w:tc>
          <w:tcPr>
            <w:tcW w:w="938" w:type="pct"/>
            <w:vAlign w:val="center"/>
          </w:tcPr>
          <w:p w14:paraId="368E5C43"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10 ur</w:t>
            </w:r>
          </w:p>
        </w:tc>
        <w:tc>
          <w:tcPr>
            <w:tcW w:w="1174" w:type="pct"/>
            <w:vAlign w:val="center"/>
          </w:tcPr>
          <w:p w14:paraId="0E7656A0"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5 del</w:t>
            </w:r>
            <w:r>
              <w:rPr>
                <w:rFonts w:cstheme="minorHAnsi"/>
              </w:rPr>
              <w:t xml:space="preserve">. </w:t>
            </w:r>
            <w:r w:rsidRPr="00512195">
              <w:rPr>
                <w:rFonts w:cstheme="minorHAnsi"/>
              </w:rPr>
              <w:t>dni</w:t>
            </w:r>
          </w:p>
        </w:tc>
        <w:tc>
          <w:tcPr>
            <w:tcW w:w="1173" w:type="pct"/>
            <w:vAlign w:val="center"/>
          </w:tcPr>
          <w:p w14:paraId="6CE5FB42"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10 del</w:t>
            </w:r>
            <w:r>
              <w:rPr>
                <w:rFonts w:cstheme="minorHAnsi"/>
              </w:rPr>
              <w:t xml:space="preserve">. </w:t>
            </w:r>
            <w:r w:rsidRPr="00512195">
              <w:rPr>
                <w:rFonts w:cstheme="minorHAnsi"/>
              </w:rPr>
              <w:t>dni</w:t>
            </w:r>
          </w:p>
        </w:tc>
        <w:tc>
          <w:tcPr>
            <w:tcW w:w="781" w:type="pct"/>
            <w:vAlign w:val="center"/>
          </w:tcPr>
          <w:p w14:paraId="4DE50996"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0,10</w:t>
            </w:r>
          </w:p>
        </w:tc>
      </w:tr>
      <w:tr w:rsidR="00860561" w:rsidRPr="00512195" w14:paraId="56E43C2D" w14:textId="77777777" w:rsidTr="00957074">
        <w:tc>
          <w:tcPr>
            <w:tcW w:w="934" w:type="pct"/>
            <w:vAlign w:val="center"/>
          </w:tcPr>
          <w:p w14:paraId="2FF97FDC"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6 ur</w:t>
            </w:r>
          </w:p>
        </w:tc>
        <w:tc>
          <w:tcPr>
            <w:tcW w:w="938" w:type="pct"/>
            <w:vAlign w:val="center"/>
          </w:tcPr>
          <w:p w14:paraId="11AADB70"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12 ur</w:t>
            </w:r>
          </w:p>
        </w:tc>
        <w:tc>
          <w:tcPr>
            <w:tcW w:w="1174" w:type="pct"/>
            <w:vAlign w:val="center"/>
          </w:tcPr>
          <w:p w14:paraId="62B11A39"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6 del</w:t>
            </w:r>
            <w:r>
              <w:rPr>
                <w:rFonts w:cstheme="minorHAnsi"/>
              </w:rPr>
              <w:t xml:space="preserve">. </w:t>
            </w:r>
            <w:r w:rsidRPr="00512195">
              <w:rPr>
                <w:rFonts w:cstheme="minorHAnsi"/>
              </w:rPr>
              <w:t>dni</w:t>
            </w:r>
          </w:p>
        </w:tc>
        <w:tc>
          <w:tcPr>
            <w:tcW w:w="1173" w:type="pct"/>
            <w:vAlign w:val="center"/>
          </w:tcPr>
          <w:p w14:paraId="3F47E1EF"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12 del</w:t>
            </w:r>
            <w:r>
              <w:rPr>
                <w:rFonts w:cstheme="minorHAnsi"/>
              </w:rPr>
              <w:t xml:space="preserve">. </w:t>
            </w:r>
            <w:r w:rsidRPr="00512195">
              <w:rPr>
                <w:rFonts w:cstheme="minorHAnsi"/>
              </w:rPr>
              <w:t>dni</w:t>
            </w:r>
          </w:p>
        </w:tc>
        <w:tc>
          <w:tcPr>
            <w:tcW w:w="781" w:type="pct"/>
            <w:vAlign w:val="center"/>
          </w:tcPr>
          <w:p w14:paraId="43B376E0"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0,14</w:t>
            </w:r>
          </w:p>
        </w:tc>
      </w:tr>
      <w:tr w:rsidR="00860561" w:rsidRPr="00512195" w14:paraId="591343BD" w14:textId="77777777" w:rsidTr="00957074">
        <w:tc>
          <w:tcPr>
            <w:tcW w:w="934" w:type="pct"/>
            <w:vAlign w:val="center"/>
          </w:tcPr>
          <w:p w14:paraId="0CE56B29"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7 ur</w:t>
            </w:r>
          </w:p>
        </w:tc>
        <w:tc>
          <w:tcPr>
            <w:tcW w:w="938" w:type="pct"/>
            <w:vAlign w:val="center"/>
          </w:tcPr>
          <w:p w14:paraId="584CAB15"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14 ur</w:t>
            </w:r>
          </w:p>
        </w:tc>
        <w:tc>
          <w:tcPr>
            <w:tcW w:w="1174" w:type="pct"/>
            <w:vAlign w:val="center"/>
          </w:tcPr>
          <w:p w14:paraId="104C1E65"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7 del</w:t>
            </w:r>
            <w:r>
              <w:rPr>
                <w:rFonts w:cstheme="minorHAnsi"/>
              </w:rPr>
              <w:t xml:space="preserve">. </w:t>
            </w:r>
            <w:r w:rsidRPr="00512195">
              <w:rPr>
                <w:rFonts w:cstheme="minorHAnsi"/>
              </w:rPr>
              <w:t>dni</w:t>
            </w:r>
          </w:p>
        </w:tc>
        <w:tc>
          <w:tcPr>
            <w:tcW w:w="1173" w:type="pct"/>
            <w:vAlign w:val="center"/>
          </w:tcPr>
          <w:p w14:paraId="5336D365"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14 del</w:t>
            </w:r>
            <w:r>
              <w:rPr>
                <w:rFonts w:cstheme="minorHAnsi"/>
              </w:rPr>
              <w:t xml:space="preserve">. </w:t>
            </w:r>
            <w:r w:rsidRPr="00512195">
              <w:rPr>
                <w:rFonts w:cstheme="minorHAnsi"/>
              </w:rPr>
              <w:t>dni</w:t>
            </w:r>
          </w:p>
        </w:tc>
        <w:tc>
          <w:tcPr>
            <w:tcW w:w="781" w:type="pct"/>
            <w:vAlign w:val="center"/>
          </w:tcPr>
          <w:p w14:paraId="7958A733"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0,18</w:t>
            </w:r>
          </w:p>
        </w:tc>
      </w:tr>
      <w:tr w:rsidR="00860561" w:rsidRPr="00512195" w14:paraId="5B12EBB3" w14:textId="77777777" w:rsidTr="00957074">
        <w:tc>
          <w:tcPr>
            <w:tcW w:w="934" w:type="pct"/>
            <w:vAlign w:val="center"/>
          </w:tcPr>
          <w:p w14:paraId="531A9F5F"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8 ur</w:t>
            </w:r>
          </w:p>
        </w:tc>
        <w:tc>
          <w:tcPr>
            <w:tcW w:w="938" w:type="pct"/>
            <w:vAlign w:val="center"/>
          </w:tcPr>
          <w:p w14:paraId="3F60E710"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16 ur</w:t>
            </w:r>
          </w:p>
        </w:tc>
        <w:tc>
          <w:tcPr>
            <w:tcW w:w="1174" w:type="pct"/>
            <w:vAlign w:val="center"/>
          </w:tcPr>
          <w:p w14:paraId="038D2BB4"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8 del</w:t>
            </w:r>
            <w:r>
              <w:rPr>
                <w:rFonts w:cstheme="minorHAnsi"/>
              </w:rPr>
              <w:t xml:space="preserve">. </w:t>
            </w:r>
            <w:r w:rsidRPr="00512195">
              <w:rPr>
                <w:rFonts w:cstheme="minorHAnsi"/>
              </w:rPr>
              <w:t>dni</w:t>
            </w:r>
          </w:p>
        </w:tc>
        <w:tc>
          <w:tcPr>
            <w:tcW w:w="1173" w:type="pct"/>
            <w:vAlign w:val="center"/>
          </w:tcPr>
          <w:p w14:paraId="59D25887"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16 del</w:t>
            </w:r>
            <w:r>
              <w:rPr>
                <w:rFonts w:cstheme="minorHAnsi"/>
              </w:rPr>
              <w:t xml:space="preserve">. </w:t>
            </w:r>
            <w:r w:rsidRPr="00512195">
              <w:rPr>
                <w:rFonts w:cstheme="minorHAnsi"/>
              </w:rPr>
              <w:t>dni</w:t>
            </w:r>
          </w:p>
        </w:tc>
        <w:tc>
          <w:tcPr>
            <w:tcW w:w="781" w:type="pct"/>
            <w:vAlign w:val="center"/>
          </w:tcPr>
          <w:p w14:paraId="759B1F76"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0,22</w:t>
            </w:r>
          </w:p>
        </w:tc>
      </w:tr>
      <w:tr w:rsidR="00860561" w:rsidRPr="00512195" w14:paraId="4A36A518" w14:textId="77777777" w:rsidTr="00957074">
        <w:tc>
          <w:tcPr>
            <w:tcW w:w="934" w:type="pct"/>
            <w:vAlign w:val="center"/>
          </w:tcPr>
          <w:p w14:paraId="7FE9195A"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9 ur</w:t>
            </w:r>
          </w:p>
        </w:tc>
        <w:tc>
          <w:tcPr>
            <w:tcW w:w="938" w:type="pct"/>
            <w:vAlign w:val="center"/>
          </w:tcPr>
          <w:p w14:paraId="2C7E7E0B"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18 ur</w:t>
            </w:r>
          </w:p>
        </w:tc>
        <w:tc>
          <w:tcPr>
            <w:tcW w:w="1174" w:type="pct"/>
            <w:vAlign w:val="center"/>
          </w:tcPr>
          <w:p w14:paraId="0BB638A7"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9 del</w:t>
            </w:r>
            <w:r>
              <w:rPr>
                <w:rFonts w:cstheme="minorHAnsi"/>
              </w:rPr>
              <w:t xml:space="preserve">. </w:t>
            </w:r>
            <w:r w:rsidRPr="00512195">
              <w:rPr>
                <w:rFonts w:cstheme="minorHAnsi"/>
              </w:rPr>
              <w:t>dni</w:t>
            </w:r>
          </w:p>
        </w:tc>
        <w:tc>
          <w:tcPr>
            <w:tcW w:w="1173" w:type="pct"/>
            <w:vAlign w:val="center"/>
          </w:tcPr>
          <w:p w14:paraId="68A80B2C" w14:textId="77777777" w:rsidR="00860561" w:rsidRPr="00512195" w:rsidRDefault="00860561" w:rsidP="00957074">
            <w:pPr>
              <w:shd w:val="clear" w:color="auto" w:fill="FFFFFF"/>
              <w:spacing w:line="259" w:lineRule="auto"/>
              <w:jc w:val="center"/>
              <w:rPr>
                <w:rFonts w:cstheme="minorHAnsi"/>
              </w:rPr>
            </w:pPr>
            <w:r w:rsidRPr="00512195">
              <w:rPr>
                <w:rFonts w:cstheme="minorHAnsi"/>
              </w:rPr>
              <w:t>&lt; 18 del</w:t>
            </w:r>
            <w:r>
              <w:rPr>
                <w:rFonts w:cstheme="minorHAnsi"/>
              </w:rPr>
              <w:t xml:space="preserve">. </w:t>
            </w:r>
            <w:r w:rsidRPr="00512195">
              <w:rPr>
                <w:rFonts w:cstheme="minorHAnsi"/>
              </w:rPr>
              <w:t>dni</w:t>
            </w:r>
          </w:p>
        </w:tc>
        <w:tc>
          <w:tcPr>
            <w:tcW w:w="781" w:type="pct"/>
            <w:vAlign w:val="center"/>
          </w:tcPr>
          <w:p w14:paraId="11C19325"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0,26</w:t>
            </w:r>
          </w:p>
        </w:tc>
      </w:tr>
      <w:tr w:rsidR="00860561" w:rsidRPr="00512195" w14:paraId="7F2AEA7E" w14:textId="77777777" w:rsidTr="00957074">
        <w:tc>
          <w:tcPr>
            <w:tcW w:w="934" w:type="pct"/>
            <w:vAlign w:val="center"/>
          </w:tcPr>
          <w:p w14:paraId="2D685B78" w14:textId="77777777" w:rsidR="00860561" w:rsidRPr="00512195" w:rsidRDefault="00860561" w:rsidP="00957074">
            <w:pPr>
              <w:shd w:val="clear" w:color="auto" w:fill="FFFFFF"/>
              <w:spacing w:line="259" w:lineRule="auto"/>
              <w:jc w:val="center"/>
              <w:rPr>
                <w:rFonts w:cstheme="minorHAnsi"/>
              </w:rPr>
            </w:pPr>
            <w:r w:rsidRPr="00512195">
              <w:rPr>
                <w:rFonts w:cstheme="minorHAnsi"/>
              </w:rPr>
              <w:t>9 ur ali več</w:t>
            </w:r>
          </w:p>
        </w:tc>
        <w:tc>
          <w:tcPr>
            <w:tcW w:w="938" w:type="pct"/>
            <w:vAlign w:val="center"/>
          </w:tcPr>
          <w:p w14:paraId="1789C497" w14:textId="77777777" w:rsidR="00860561" w:rsidRPr="00512195" w:rsidRDefault="00860561" w:rsidP="00957074">
            <w:pPr>
              <w:shd w:val="clear" w:color="auto" w:fill="FFFFFF"/>
              <w:spacing w:line="259" w:lineRule="auto"/>
              <w:jc w:val="center"/>
              <w:rPr>
                <w:rFonts w:cstheme="minorHAnsi"/>
              </w:rPr>
            </w:pPr>
            <w:r w:rsidRPr="00512195">
              <w:rPr>
                <w:rFonts w:cstheme="minorHAnsi"/>
              </w:rPr>
              <w:t>18 ur ali več</w:t>
            </w:r>
          </w:p>
        </w:tc>
        <w:tc>
          <w:tcPr>
            <w:tcW w:w="1174" w:type="pct"/>
            <w:vAlign w:val="center"/>
          </w:tcPr>
          <w:p w14:paraId="1B479EF6" w14:textId="77777777" w:rsidR="00860561" w:rsidRPr="00512195" w:rsidRDefault="00860561" w:rsidP="00957074">
            <w:pPr>
              <w:shd w:val="clear" w:color="auto" w:fill="FFFFFF"/>
              <w:spacing w:line="259" w:lineRule="auto"/>
              <w:jc w:val="center"/>
              <w:rPr>
                <w:rFonts w:cstheme="minorHAnsi"/>
              </w:rPr>
            </w:pPr>
            <w:r w:rsidRPr="00512195">
              <w:rPr>
                <w:rFonts w:cstheme="minorHAnsi"/>
              </w:rPr>
              <w:t>9 del. dni ali več</w:t>
            </w:r>
          </w:p>
        </w:tc>
        <w:tc>
          <w:tcPr>
            <w:tcW w:w="1173" w:type="pct"/>
            <w:vAlign w:val="center"/>
          </w:tcPr>
          <w:p w14:paraId="25AA0F7F" w14:textId="77777777" w:rsidR="00860561" w:rsidRPr="00512195" w:rsidRDefault="00860561" w:rsidP="00957074">
            <w:pPr>
              <w:shd w:val="clear" w:color="auto" w:fill="FFFFFF"/>
              <w:spacing w:line="259" w:lineRule="auto"/>
              <w:jc w:val="center"/>
              <w:rPr>
                <w:rFonts w:cstheme="minorHAnsi"/>
              </w:rPr>
            </w:pPr>
            <w:r w:rsidRPr="00512195">
              <w:rPr>
                <w:rFonts w:cstheme="minorHAnsi"/>
              </w:rPr>
              <w:t>18 del. dni ali več</w:t>
            </w:r>
          </w:p>
        </w:tc>
        <w:tc>
          <w:tcPr>
            <w:tcW w:w="781" w:type="pct"/>
            <w:vAlign w:val="center"/>
          </w:tcPr>
          <w:p w14:paraId="08214399" w14:textId="77777777" w:rsidR="00860561" w:rsidRPr="00512195" w:rsidRDefault="00860561" w:rsidP="00957074">
            <w:pPr>
              <w:shd w:val="clear" w:color="auto" w:fill="FFFFFF"/>
              <w:spacing w:line="259" w:lineRule="auto"/>
              <w:jc w:val="center"/>
              <w:rPr>
                <w:rFonts w:cstheme="minorHAnsi"/>
              </w:rPr>
            </w:pPr>
            <w:r w:rsidRPr="00512195">
              <w:rPr>
                <w:rFonts w:cstheme="minorHAnsi"/>
              </w:rPr>
              <w:t>0,3</w:t>
            </w:r>
          </w:p>
        </w:tc>
      </w:tr>
    </w:tbl>
    <w:p w14:paraId="2C72E088" w14:textId="77777777" w:rsidR="00860561" w:rsidRPr="00A015C0" w:rsidRDefault="00860561" w:rsidP="00860561">
      <w:pPr>
        <w:pStyle w:val="Napis"/>
        <w:rPr>
          <w:color w:val="auto"/>
        </w:rPr>
      </w:pPr>
      <w:r w:rsidRPr="00A015C0">
        <w:rPr>
          <w:color w:val="auto"/>
        </w:rPr>
        <w:t xml:space="preserve">Tabela </w:t>
      </w:r>
      <w:r w:rsidRPr="00A015C0">
        <w:rPr>
          <w:color w:val="auto"/>
        </w:rPr>
        <w:fldChar w:fldCharType="begin"/>
      </w:r>
      <w:r w:rsidRPr="00A015C0">
        <w:rPr>
          <w:color w:val="auto"/>
        </w:rPr>
        <w:instrText xml:space="preserve"> SEQ Tabela \* ARABIC </w:instrText>
      </w:r>
      <w:r w:rsidRPr="00A015C0">
        <w:rPr>
          <w:color w:val="auto"/>
        </w:rPr>
        <w:fldChar w:fldCharType="separate"/>
      </w:r>
      <w:r>
        <w:rPr>
          <w:noProof/>
          <w:color w:val="auto"/>
        </w:rPr>
        <w:t>3</w:t>
      </w:r>
      <w:r w:rsidRPr="00A015C0">
        <w:rPr>
          <w:color w:val="auto"/>
        </w:rPr>
        <w:fldChar w:fldCharType="end"/>
      </w:r>
      <w:r w:rsidRPr="00A015C0">
        <w:rPr>
          <w:color w:val="auto"/>
        </w:rPr>
        <w:t xml:space="preserve">: </w:t>
      </w:r>
      <w:r w:rsidRPr="00397AC6">
        <w:rPr>
          <w:rFonts w:cstheme="minorHAnsi"/>
          <w:b w:val="0"/>
          <w:bCs w:val="0"/>
          <w:color w:val="auto"/>
        </w:rPr>
        <w:t>Faktor za izračun zneska mesečnega pavšala glede na prekoračitev dogovorjenega roka za odpravo napake v tekočem mesecu</w:t>
      </w:r>
    </w:p>
    <w:p w14:paraId="4E1C8584" w14:textId="77777777" w:rsidR="00860561" w:rsidRDefault="00860561" w:rsidP="00860561">
      <w:pPr>
        <w:shd w:val="clear" w:color="auto" w:fill="FFFFFF"/>
        <w:jc w:val="both"/>
        <w:rPr>
          <w:rFonts w:cstheme="minorHAnsi"/>
        </w:rPr>
      </w:pPr>
    </w:p>
    <w:p w14:paraId="373AF710" w14:textId="77777777" w:rsidR="00860561" w:rsidRPr="00E8473D" w:rsidRDefault="00860561" w:rsidP="00860561">
      <w:pPr>
        <w:jc w:val="both"/>
        <w:rPr>
          <w:rFonts w:cstheme="minorHAnsi"/>
          <w:b/>
        </w:rPr>
      </w:pPr>
      <w:r w:rsidRPr="00E8473D">
        <w:rPr>
          <w:rFonts w:cstheme="minorHAnsi"/>
          <w:b/>
        </w:rPr>
        <w:t>C. Obveznosti naročnika iz naslova vzdrževalnega servisa</w:t>
      </w:r>
    </w:p>
    <w:p w14:paraId="6C25000B"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627FA107"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55516D46"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2FD9E734" w14:textId="77777777" w:rsidR="00860561" w:rsidRDefault="00860561" w:rsidP="00860561">
      <w:pPr>
        <w:shd w:val="clear" w:color="auto" w:fill="FFFFFF"/>
        <w:jc w:val="both"/>
        <w:rPr>
          <w:rFonts w:cstheme="minorHAnsi"/>
          <w:color w:val="000000"/>
        </w:rPr>
      </w:pPr>
      <w:r w:rsidRPr="00E8473D">
        <w:rPr>
          <w:rFonts w:cstheme="minorHAnsi"/>
          <w:color w:val="000000"/>
        </w:rPr>
        <w:t xml:space="preserve">Naročnik se obvezuje, da bo izvajalcu omogočil nemoten potek opravljanja storitev vzdrževalnega servisa v delovnem času in izven njega. Za opravljanje dogovorjenih storitev mora naročnik omogočiti izvajalcu potreben dostop do </w:t>
      </w:r>
      <w:r>
        <w:rPr>
          <w:rFonts w:cstheme="minorHAnsi"/>
          <w:color w:val="000000"/>
        </w:rPr>
        <w:t xml:space="preserve">sistemske strojne in </w:t>
      </w:r>
      <w:r w:rsidRPr="00E8473D">
        <w:rPr>
          <w:rFonts w:cstheme="minorHAnsi"/>
          <w:color w:val="000000"/>
        </w:rPr>
        <w:t>programske opreme, ki je predmet vzdrževanja po tej pogodbi.</w:t>
      </w:r>
    </w:p>
    <w:p w14:paraId="55878863" w14:textId="77777777" w:rsidR="00860561" w:rsidRPr="00E8473D" w:rsidRDefault="00860561" w:rsidP="00860561">
      <w:pPr>
        <w:shd w:val="clear" w:color="auto" w:fill="FFFFFF"/>
        <w:jc w:val="both"/>
        <w:rPr>
          <w:rFonts w:cstheme="minorHAnsi"/>
          <w:color w:val="000000"/>
        </w:rPr>
      </w:pPr>
    </w:p>
    <w:p w14:paraId="4B881747"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bookmarkStart w:id="11" w:name="_Ref108769190"/>
      <w:r w:rsidRPr="00E8473D">
        <w:rPr>
          <w:rFonts w:asciiTheme="minorHAnsi" w:hAnsiTheme="minorHAnsi" w:cstheme="minorHAnsi"/>
          <w:b/>
          <w:sz w:val="22"/>
          <w:szCs w:val="22"/>
        </w:rPr>
        <w:t>člen</w:t>
      </w:r>
      <w:bookmarkEnd w:id="11"/>
    </w:p>
    <w:p w14:paraId="3EF1EC6A" w14:textId="77777777" w:rsidR="00860561" w:rsidRPr="00E8473D" w:rsidRDefault="00860561" w:rsidP="00860561">
      <w:pPr>
        <w:shd w:val="clear" w:color="auto" w:fill="FFFFFF"/>
        <w:jc w:val="both"/>
        <w:rPr>
          <w:rFonts w:cstheme="minorHAnsi"/>
          <w:color w:val="000000"/>
        </w:rPr>
      </w:pPr>
    </w:p>
    <w:p w14:paraId="62076E61" w14:textId="77777777" w:rsidR="00860561" w:rsidRDefault="00860561" w:rsidP="00860561">
      <w:pPr>
        <w:pStyle w:val="Telobesedila"/>
        <w:rPr>
          <w:rFonts w:asciiTheme="minorHAnsi" w:hAnsiTheme="minorHAnsi" w:cstheme="minorHAnsi"/>
          <w:sz w:val="22"/>
          <w:szCs w:val="22"/>
        </w:rPr>
      </w:pPr>
      <w:r w:rsidRPr="00E8473D">
        <w:rPr>
          <w:rFonts w:asciiTheme="minorHAnsi" w:hAnsiTheme="minorHAnsi" w:cstheme="minorHAnsi"/>
          <w:sz w:val="22"/>
          <w:szCs w:val="22"/>
        </w:rPr>
        <w:t xml:space="preserve">Naročnik storitve vzdrževalnega servisa naroča po elektronski pošti na </w:t>
      </w:r>
      <w:r>
        <w:rPr>
          <w:rFonts w:asciiTheme="minorHAnsi" w:hAnsiTheme="minorHAnsi" w:cstheme="minorHAnsi"/>
          <w:sz w:val="22"/>
          <w:szCs w:val="22"/>
        </w:rPr>
        <w:t xml:space="preserve">elektronski </w:t>
      </w:r>
      <w:r w:rsidRPr="00E8473D">
        <w:rPr>
          <w:rFonts w:asciiTheme="minorHAnsi" w:hAnsiTheme="minorHAnsi" w:cstheme="minorHAnsi"/>
          <w:sz w:val="22"/>
          <w:szCs w:val="22"/>
        </w:rPr>
        <w:t>naslov</w:t>
      </w:r>
      <w:r>
        <w:rPr>
          <w:rFonts w:asciiTheme="minorHAnsi" w:hAnsiTheme="minorHAnsi" w:cstheme="minorHAnsi"/>
          <w:sz w:val="22"/>
          <w:szCs w:val="22"/>
        </w:rPr>
        <w:t>:</w:t>
      </w:r>
    </w:p>
    <w:p w14:paraId="52227134" w14:textId="77777777" w:rsidR="00860561" w:rsidRDefault="00860561" w:rsidP="00860561">
      <w:pPr>
        <w:pStyle w:val="Telobesedila"/>
        <w:rPr>
          <w:rFonts w:asciiTheme="minorHAnsi" w:hAnsiTheme="minorHAnsi" w:cstheme="minorHAnsi"/>
          <w:sz w:val="22"/>
          <w:szCs w:val="22"/>
        </w:rPr>
      </w:pPr>
      <w:r w:rsidRPr="00E8473D">
        <w:rPr>
          <w:rFonts w:asciiTheme="minorHAnsi" w:hAnsiTheme="minorHAnsi" w:cstheme="minorHAnsi"/>
          <w:sz w:val="22"/>
          <w:szCs w:val="22"/>
        </w:rPr>
        <w:t>_________________</w:t>
      </w:r>
      <w:r>
        <w:rPr>
          <w:rFonts w:asciiTheme="minorHAnsi" w:hAnsiTheme="minorHAnsi" w:cstheme="minorHAnsi"/>
          <w:sz w:val="22"/>
          <w:szCs w:val="22"/>
        </w:rPr>
        <w:t>________________</w:t>
      </w:r>
      <w:r w:rsidRPr="00E8473D">
        <w:rPr>
          <w:rFonts w:asciiTheme="minorHAnsi" w:hAnsiTheme="minorHAnsi" w:cstheme="minorHAnsi"/>
          <w:sz w:val="22"/>
          <w:szCs w:val="22"/>
        </w:rPr>
        <w:t>_.</w:t>
      </w:r>
    </w:p>
    <w:p w14:paraId="0E5DBC4C" w14:textId="77777777" w:rsidR="00860561" w:rsidRPr="00E8473D" w:rsidRDefault="00860561" w:rsidP="00860561">
      <w:pPr>
        <w:pStyle w:val="Telobesedila"/>
        <w:rPr>
          <w:rFonts w:asciiTheme="minorHAnsi" w:hAnsiTheme="minorHAnsi" w:cstheme="minorHAnsi"/>
          <w:sz w:val="22"/>
          <w:szCs w:val="22"/>
        </w:rPr>
      </w:pPr>
      <w:r w:rsidRPr="00E8473D">
        <w:rPr>
          <w:rFonts w:asciiTheme="minorHAnsi" w:hAnsiTheme="minorHAnsi" w:cstheme="minorHAnsi"/>
          <w:sz w:val="22"/>
          <w:szCs w:val="22"/>
        </w:rPr>
        <w:t>Elektronsko dopisovanje lahko poteka med različnimi sodelavci naročnika in izvajalca, vendar morajo biti vsa sporočila poslana v vednost odgovorni osebi naročnika.</w:t>
      </w:r>
    </w:p>
    <w:p w14:paraId="3D0D725F" w14:textId="77777777" w:rsidR="00860561" w:rsidRDefault="00860561" w:rsidP="00860561">
      <w:pPr>
        <w:shd w:val="clear" w:color="auto" w:fill="FFFFFF"/>
        <w:jc w:val="both"/>
        <w:rPr>
          <w:rFonts w:cstheme="minorHAnsi"/>
          <w:color w:val="000000"/>
        </w:rPr>
      </w:pPr>
      <w:r w:rsidRPr="00E8473D">
        <w:rPr>
          <w:rFonts w:cstheme="minorHAnsi"/>
          <w:color w:val="000000"/>
        </w:rPr>
        <w:t xml:space="preserve">Odpravo kritičnih napak lahko naročnik naroči tudi </w:t>
      </w:r>
      <w:r>
        <w:rPr>
          <w:rFonts w:cstheme="minorHAnsi"/>
          <w:color w:val="000000"/>
        </w:rPr>
        <w:t xml:space="preserve">izven rednega delovnega časa </w:t>
      </w:r>
      <w:r w:rsidRPr="00E8473D">
        <w:rPr>
          <w:rFonts w:cstheme="minorHAnsi"/>
          <w:color w:val="000000"/>
        </w:rPr>
        <w:t>po telefonu</w:t>
      </w:r>
      <w:r>
        <w:rPr>
          <w:rFonts w:cstheme="minorHAnsi"/>
          <w:color w:val="000000"/>
        </w:rPr>
        <w:t xml:space="preserve"> s klicem na dežurno telefonsko številko: </w:t>
      </w:r>
    </w:p>
    <w:p w14:paraId="47E97A48" w14:textId="77777777" w:rsidR="00860561" w:rsidRDefault="00860561" w:rsidP="00860561">
      <w:pPr>
        <w:shd w:val="clear" w:color="auto" w:fill="FFFFFF"/>
        <w:jc w:val="both"/>
        <w:rPr>
          <w:rFonts w:cstheme="minorHAnsi"/>
          <w:color w:val="000000"/>
        </w:rPr>
      </w:pPr>
      <w:r>
        <w:rPr>
          <w:rFonts w:cstheme="minorHAnsi"/>
          <w:color w:val="000000"/>
        </w:rPr>
        <w:t>_________________________.</w:t>
      </w:r>
    </w:p>
    <w:p w14:paraId="6304F8D7" w14:textId="77777777" w:rsidR="00860561" w:rsidRDefault="00860561" w:rsidP="00860561">
      <w:pPr>
        <w:shd w:val="clear" w:color="auto" w:fill="FFFFFF"/>
        <w:jc w:val="both"/>
        <w:rPr>
          <w:rFonts w:cstheme="minorHAnsi"/>
          <w:color w:val="000000"/>
        </w:rPr>
      </w:pPr>
    </w:p>
    <w:p w14:paraId="50CB4465"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 xml:space="preserve"> člen</w:t>
      </w:r>
    </w:p>
    <w:p w14:paraId="210BACF0" w14:textId="77777777" w:rsidR="00860561" w:rsidRPr="00E8473D" w:rsidRDefault="00860561" w:rsidP="00860561">
      <w:pPr>
        <w:shd w:val="clear" w:color="auto" w:fill="FFFFFF"/>
        <w:jc w:val="both"/>
        <w:rPr>
          <w:rFonts w:cstheme="minorHAnsi"/>
          <w:color w:val="000000"/>
        </w:rPr>
      </w:pPr>
    </w:p>
    <w:p w14:paraId="57F62949" w14:textId="77777777" w:rsidR="00860561" w:rsidRPr="00E8473D" w:rsidRDefault="00860561" w:rsidP="00860561">
      <w:pPr>
        <w:shd w:val="clear" w:color="auto" w:fill="FFFFFF"/>
        <w:jc w:val="both"/>
        <w:rPr>
          <w:rFonts w:cstheme="minorHAnsi"/>
          <w:color w:val="000000"/>
        </w:rPr>
      </w:pPr>
      <w:r w:rsidRPr="00E8473D">
        <w:rPr>
          <w:rFonts w:cstheme="minorHAnsi"/>
          <w:color w:val="000000"/>
        </w:rPr>
        <w:t>Zahteva naročnika mora vsebovati naslednje podatke:</w:t>
      </w:r>
    </w:p>
    <w:p w14:paraId="199AB4E8" w14:textId="77777777" w:rsidR="00860561" w:rsidRPr="00E8473D" w:rsidRDefault="00860561" w:rsidP="00860561">
      <w:pPr>
        <w:numPr>
          <w:ilvl w:val="0"/>
          <w:numId w:val="6"/>
        </w:numPr>
        <w:shd w:val="clear" w:color="auto" w:fill="FFFFFF"/>
        <w:jc w:val="both"/>
        <w:rPr>
          <w:rFonts w:cstheme="minorHAnsi"/>
          <w:color w:val="000000"/>
        </w:rPr>
      </w:pPr>
      <w:r w:rsidRPr="00E8473D">
        <w:rPr>
          <w:rFonts w:cstheme="minorHAnsi"/>
          <w:color w:val="000000"/>
        </w:rPr>
        <w:lastRenderedPageBreak/>
        <w:t>ime naročnika in telefonsko številko oz. elektronski naslov,</w:t>
      </w:r>
    </w:p>
    <w:p w14:paraId="5F1AE486" w14:textId="77777777" w:rsidR="00860561" w:rsidRPr="00E8473D" w:rsidRDefault="00860561" w:rsidP="00860561">
      <w:pPr>
        <w:numPr>
          <w:ilvl w:val="0"/>
          <w:numId w:val="6"/>
        </w:numPr>
        <w:shd w:val="clear" w:color="auto" w:fill="FFFFFF"/>
        <w:jc w:val="both"/>
        <w:rPr>
          <w:rFonts w:cstheme="minorHAnsi"/>
          <w:color w:val="000000"/>
        </w:rPr>
      </w:pPr>
      <w:r w:rsidRPr="00E8473D">
        <w:rPr>
          <w:rFonts w:cstheme="minorHAnsi"/>
          <w:color w:val="000000"/>
        </w:rPr>
        <w:t>opis aktivnosti pred pojavom napake in po tem,</w:t>
      </w:r>
    </w:p>
    <w:p w14:paraId="25BDC405" w14:textId="77777777" w:rsidR="00860561" w:rsidRPr="00E8473D" w:rsidRDefault="00860561" w:rsidP="00860561">
      <w:pPr>
        <w:numPr>
          <w:ilvl w:val="0"/>
          <w:numId w:val="6"/>
        </w:numPr>
        <w:shd w:val="clear" w:color="auto" w:fill="FFFFFF"/>
        <w:jc w:val="both"/>
        <w:rPr>
          <w:rFonts w:cstheme="minorHAnsi"/>
          <w:color w:val="000000"/>
        </w:rPr>
      </w:pPr>
      <w:r w:rsidRPr="00E8473D">
        <w:rPr>
          <w:rFonts w:cstheme="minorHAnsi"/>
          <w:color w:val="000000"/>
        </w:rPr>
        <w:t>mnenje o morebitnih vzrokih za problem,</w:t>
      </w:r>
    </w:p>
    <w:p w14:paraId="7C15B766" w14:textId="77777777" w:rsidR="00860561" w:rsidRPr="00E8473D" w:rsidRDefault="00860561" w:rsidP="00860561">
      <w:pPr>
        <w:numPr>
          <w:ilvl w:val="0"/>
          <w:numId w:val="6"/>
        </w:numPr>
        <w:shd w:val="clear" w:color="auto" w:fill="FFFFFF"/>
        <w:jc w:val="both"/>
        <w:rPr>
          <w:rFonts w:cstheme="minorHAnsi"/>
          <w:color w:val="000000"/>
        </w:rPr>
      </w:pPr>
      <w:r w:rsidRPr="00E8473D">
        <w:rPr>
          <w:rFonts w:cstheme="minorHAnsi"/>
          <w:color w:val="000000"/>
        </w:rPr>
        <w:t>mnenje o kritičnosti napake oz. vplivu na delovni proces,</w:t>
      </w:r>
    </w:p>
    <w:p w14:paraId="6829BE1C" w14:textId="77777777" w:rsidR="00860561" w:rsidRPr="00E8473D" w:rsidRDefault="00860561" w:rsidP="00860561">
      <w:pPr>
        <w:numPr>
          <w:ilvl w:val="0"/>
          <w:numId w:val="6"/>
        </w:numPr>
        <w:shd w:val="clear" w:color="auto" w:fill="FFFFFF"/>
        <w:jc w:val="both"/>
        <w:rPr>
          <w:rFonts w:cstheme="minorHAnsi"/>
          <w:color w:val="000000"/>
        </w:rPr>
      </w:pPr>
      <w:r w:rsidRPr="00E8473D">
        <w:rPr>
          <w:rFonts w:cstheme="minorHAnsi"/>
          <w:color w:val="000000"/>
        </w:rPr>
        <w:t>čas, ko se je problem pojavil,</w:t>
      </w:r>
    </w:p>
    <w:p w14:paraId="246F3454" w14:textId="77777777" w:rsidR="00860561" w:rsidRPr="00E8473D" w:rsidRDefault="00860561" w:rsidP="00860561">
      <w:pPr>
        <w:numPr>
          <w:ilvl w:val="0"/>
          <w:numId w:val="6"/>
        </w:numPr>
        <w:shd w:val="clear" w:color="auto" w:fill="FFFFFF"/>
        <w:jc w:val="both"/>
        <w:rPr>
          <w:rFonts w:cstheme="minorHAnsi"/>
          <w:color w:val="000000"/>
        </w:rPr>
      </w:pPr>
      <w:r w:rsidRPr="00E8473D">
        <w:rPr>
          <w:rFonts w:cstheme="minorHAnsi"/>
          <w:color w:val="000000"/>
        </w:rPr>
        <w:t>ime in priimek prijavitelja ter telefonsko številko oz. elektronski naslov.</w:t>
      </w:r>
    </w:p>
    <w:p w14:paraId="59375387" w14:textId="77777777" w:rsidR="00860561" w:rsidRDefault="00860561" w:rsidP="00860561">
      <w:pPr>
        <w:shd w:val="clear" w:color="auto" w:fill="FFFFFF"/>
        <w:jc w:val="both"/>
        <w:rPr>
          <w:rFonts w:cstheme="minorHAnsi"/>
          <w:color w:val="000000"/>
        </w:rPr>
      </w:pPr>
    </w:p>
    <w:p w14:paraId="16EC680B" w14:textId="77777777" w:rsidR="00F26689" w:rsidRPr="00E8473D" w:rsidRDefault="00F26689" w:rsidP="00860561">
      <w:pPr>
        <w:shd w:val="clear" w:color="auto" w:fill="FFFFFF"/>
        <w:jc w:val="both"/>
        <w:rPr>
          <w:rFonts w:cstheme="minorHAnsi"/>
          <w:color w:val="000000"/>
        </w:rPr>
      </w:pPr>
    </w:p>
    <w:p w14:paraId="3A8C5A27" w14:textId="77777777" w:rsidR="00860561" w:rsidRDefault="00860561" w:rsidP="00860561">
      <w:pPr>
        <w:shd w:val="clear" w:color="auto" w:fill="FFFFFF"/>
        <w:jc w:val="both"/>
        <w:rPr>
          <w:rFonts w:cstheme="minorHAnsi"/>
          <w:b/>
          <w:color w:val="000000"/>
        </w:rPr>
      </w:pPr>
      <w:r w:rsidRPr="00E8473D">
        <w:rPr>
          <w:rFonts w:cstheme="minorHAnsi"/>
          <w:b/>
          <w:color w:val="000000"/>
        </w:rPr>
        <w:t>D. Način opravljanja storitev vzdrževalnega servisa</w:t>
      </w:r>
    </w:p>
    <w:p w14:paraId="328EDE02" w14:textId="77777777" w:rsidR="00F26689" w:rsidRPr="00E8473D" w:rsidRDefault="00F26689" w:rsidP="00860561">
      <w:pPr>
        <w:shd w:val="clear" w:color="auto" w:fill="FFFFFF"/>
        <w:jc w:val="both"/>
        <w:rPr>
          <w:rFonts w:cstheme="minorHAnsi"/>
          <w:b/>
          <w:color w:val="000000"/>
        </w:rPr>
      </w:pPr>
    </w:p>
    <w:p w14:paraId="356B6A87"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74E28725" w14:textId="77777777" w:rsidR="00860561" w:rsidRDefault="00860561" w:rsidP="00860561">
      <w:pPr>
        <w:shd w:val="clear" w:color="auto" w:fill="FFFFFF"/>
        <w:jc w:val="both"/>
        <w:rPr>
          <w:rFonts w:cstheme="minorHAnsi"/>
          <w:color w:val="000000"/>
        </w:rPr>
      </w:pPr>
      <w:r>
        <w:rPr>
          <w:rFonts w:cstheme="minorHAnsi"/>
          <w:color w:val="000000"/>
        </w:rPr>
        <w:br/>
      </w:r>
      <w:r w:rsidRPr="00E8473D">
        <w:rPr>
          <w:rFonts w:cstheme="minorHAnsi"/>
          <w:color w:val="000000"/>
        </w:rPr>
        <w:t>Izvajalec storitve vzdrževanja opravlja daljinsko po telefonu, elektronski pošti ter preko oddaljene terminalske povezave, razen v primeru, ko se naročnik in izvajalec dogovorita, da je za poseg potrebna fizična prisotnost strokovnjakov izvajalca pri naročniku.</w:t>
      </w:r>
    </w:p>
    <w:p w14:paraId="1FA087C9" w14:textId="77777777" w:rsidR="00F26689" w:rsidRPr="00E8473D" w:rsidRDefault="00F26689" w:rsidP="00860561">
      <w:pPr>
        <w:shd w:val="clear" w:color="auto" w:fill="FFFFFF"/>
        <w:jc w:val="both"/>
        <w:rPr>
          <w:rFonts w:cstheme="minorHAnsi"/>
          <w:color w:val="000000"/>
        </w:rPr>
      </w:pPr>
    </w:p>
    <w:p w14:paraId="316788EF" w14:textId="77777777" w:rsidR="00860561" w:rsidRDefault="00860561" w:rsidP="00860561">
      <w:pPr>
        <w:shd w:val="clear" w:color="auto" w:fill="FFFFFF"/>
        <w:jc w:val="both"/>
        <w:rPr>
          <w:rFonts w:cstheme="minorHAnsi"/>
          <w:color w:val="000000"/>
        </w:rPr>
      </w:pPr>
      <w:r w:rsidRPr="00E8473D">
        <w:rPr>
          <w:rFonts w:cstheme="minorHAnsi"/>
          <w:color w:val="000000"/>
        </w:rPr>
        <w:t>Če bo izvajalec uporabljal oddaljeno povezavo za testiranje programov in odpravljanje svojih napak, za opravljene storitve nima pravice do povračila stroškov.</w:t>
      </w:r>
    </w:p>
    <w:p w14:paraId="6BFD0147" w14:textId="77777777" w:rsidR="00860561" w:rsidRDefault="00860561" w:rsidP="00860561">
      <w:pPr>
        <w:shd w:val="clear" w:color="auto" w:fill="FFFFFF"/>
        <w:jc w:val="both"/>
        <w:rPr>
          <w:rFonts w:cstheme="minorHAnsi"/>
          <w:color w:val="000000"/>
        </w:rPr>
      </w:pPr>
    </w:p>
    <w:p w14:paraId="2DDC882A" w14:textId="77777777" w:rsidR="00F26689" w:rsidRDefault="00F26689" w:rsidP="00860561">
      <w:pPr>
        <w:shd w:val="clear" w:color="auto" w:fill="FFFFFF"/>
        <w:jc w:val="both"/>
        <w:rPr>
          <w:rFonts w:cstheme="minorHAnsi"/>
          <w:color w:val="000000"/>
        </w:rPr>
      </w:pPr>
    </w:p>
    <w:p w14:paraId="6426F36E"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4555BFDE" w14:textId="77777777" w:rsidR="00860561" w:rsidRDefault="00860561" w:rsidP="00860561">
      <w:r>
        <w:br/>
        <w:t>Za potrebe rednega in intervencijskega vzdrževanja mora izvajalec zagotoviti primerno tehnično podporo:</w:t>
      </w:r>
    </w:p>
    <w:p w14:paraId="6A943482" w14:textId="77777777" w:rsidR="00F26689" w:rsidRDefault="00F26689" w:rsidP="00860561"/>
    <w:p w14:paraId="05AE79A0" w14:textId="77777777" w:rsidR="00860561" w:rsidRPr="00646EF0" w:rsidRDefault="00860561" w:rsidP="00860561">
      <w:pPr>
        <w:numPr>
          <w:ilvl w:val="0"/>
          <w:numId w:val="6"/>
        </w:numPr>
        <w:shd w:val="clear" w:color="auto" w:fill="FFFFFF"/>
        <w:jc w:val="both"/>
        <w:rPr>
          <w:rFonts w:cstheme="minorHAnsi"/>
          <w:color w:val="000000"/>
        </w:rPr>
      </w:pPr>
      <w:r w:rsidRPr="00646EF0">
        <w:rPr>
          <w:rFonts w:cstheme="minorHAnsi"/>
          <w:color w:val="000000"/>
        </w:rPr>
        <w:t>službo za prijavo napak in zahtev, ter</w:t>
      </w:r>
    </w:p>
    <w:p w14:paraId="117C97AA" w14:textId="77777777" w:rsidR="00860561" w:rsidRPr="00646EF0" w:rsidRDefault="00860561" w:rsidP="00860561">
      <w:pPr>
        <w:numPr>
          <w:ilvl w:val="0"/>
          <w:numId w:val="6"/>
        </w:numPr>
        <w:shd w:val="clear" w:color="auto" w:fill="FFFFFF"/>
        <w:jc w:val="both"/>
        <w:rPr>
          <w:rFonts w:cstheme="minorHAnsi"/>
          <w:color w:val="000000"/>
        </w:rPr>
      </w:pPr>
      <w:r w:rsidRPr="00646EF0">
        <w:rPr>
          <w:rFonts w:cstheme="minorHAnsi"/>
          <w:color w:val="000000"/>
        </w:rPr>
        <w:t>primerno tehnično ekipo, ki bo skrbela za obravnavo zahtev, delovanje sistema in odpravo napak.</w:t>
      </w:r>
    </w:p>
    <w:p w14:paraId="73D3127F" w14:textId="77777777" w:rsidR="00860561" w:rsidRDefault="00860561" w:rsidP="00860561"/>
    <w:p w14:paraId="607896A0" w14:textId="77777777" w:rsidR="00F26689" w:rsidRDefault="00F26689" w:rsidP="00860561"/>
    <w:p w14:paraId="037985C1" w14:textId="52AF4D72" w:rsidR="00860561" w:rsidRDefault="00860561" w:rsidP="00860561">
      <w:pPr>
        <w:pStyle w:val="Besedilo2"/>
      </w:pPr>
      <w:r>
        <w:t>Služba za prijavo napak in zahtev (</w:t>
      </w:r>
      <w:r w:rsidRPr="00E07943">
        <w:rPr>
          <w:i/>
        </w:rPr>
        <w:t>helpdesk</w:t>
      </w:r>
      <w:r>
        <w:rPr>
          <w:i/>
        </w:rPr>
        <w:t xml:space="preserve">), </w:t>
      </w:r>
      <w:r>
        <w:t xml:space="preserve">v nadaljevanju: </w:t>
      </w:r>
      <w:r w:rsidRPr="00E07943">
        <w:rPr>
          <w:i/>
        </w:rPr>
        <w:t>služba</w:t>
      </w:r>
      <w:r>
        <w:t xml:space="preserve"> je kontaktna točka med naročnikom in izvajalcem.</w:t>
      </w:r>
    </w:p>
    <w:p w14:paraId="680CFB14" w14:textId="77777777" w:rsidR="00860561" w:rsidRDefault="00860561" w:rsidP="00860561">
      <w:pPr>
        <w:shd w:val="clear" w:color="auto" w:fill="FFFFFF"/>
        <w:jc w:val="both"/>
      </w:pPr>
      <w:r>
        <w:t>Izvajalec</w:t>
      </w:r>
      <w:r w:rsidRPr="00CF63D6">
        <w:t xml:space="preserve"> mora zagotoviti komunikacijsko matriko z opredeljenimi vlogami in odgovornostmi za zagotavljanje kakovost</w:t>
      </w:r>
      <w:r>
        <w:t>nih storitev. Matrika se osvežuje ob spremembah.</w:t>
      </w:r>
    </w:p>
    <w:p w14:paraId="0FB3708E" w14:textId="77777777" w:rsidR="00F26689" w:rsidRDefault="00F26689" w:rsidP="00860561">
      <w:pPr>
        <w:shd w:val="clear" w:color="auto" w:fill="FFFFFF"/>
        <w:jc w:val="both"/>
        <w:rPr>
          <w:rFonts w:cstheme="minorHAnsi"/>
          <w:color w:val="000000"/>
        </w:rPr>
      </w:pPr>
    </w:p>
    <w:p w14:paraId="5509106C" w14:textId="77777777" w:rsidR="00860561" w:rsidRPr="002650B6" w:rsidRDefault="00860561" w:rsidP="0086056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1216"/>
        <w:gridCol w:w="4801"/>
        <w:gridCol w:w="2392"/>
      </w:tblGrid>
      <w:tr w:rsidR="00860561" w:rsidRPr="00495E54" w14:paraId="27942BB3" w14:textId="77777777" w:rsidTr="00957074">
        <w:trPr>
          <w:trHeight w:val="491"/>
        </w:trPr>
        <w:tc>
          <w:tcPr>
            <w:tcW w:w="1031" w:type="pct"/>
            <w:gridSpan w:val="2"/>
            <w:shd w:val="clear" w:color="auto" w:fill="365F91"/>
            <w:vAlign w:val="center"/>
          </w:tcPr>
          <w:p w14:paraId="57C7D720" w14:textId="77777777" w:rsidR="00860561" w:rsidRPr="00495E54" w:rsidRDefault="00860561" w:rsidP="00957074">
            <w:pPr>
              <w:jc w:val="center"/>
              <w:rPr>
                <w:rFonts w:cs="Calibri"/>
                <w:b/>
                <w:color w:val="FFFFFF"/>
                <w:sz w:val="20"/>
                <w:szCs w:val="20"/>
              </w:rPr>
            </w:pPr>
            <w:r w:rsidRPr="00495E54">
              <w:rPr>
                <w:rFonts w:cs="Calibri"/>
                <w:b/>
                <w:color w:val="FFFFFF"/>
                <w:sz w:val="20"/>
                <w:szCs w:val="20"/>
              </w:rPr>
              <w:t>Vrsta prijave</w:t>
            </w:r>
          </w:p>
        </w:tc>
        <w:tc>
          <w:tcPr>
            <w:tcW w:w="2649" w:type="pct"/>
            <w:shd w:val="clear" w:color="auto" w:fill="365F91"/>
            <w:vAlign w:val="center"/>
          </w:tcPr>
          <w:p w14:paraId="2894C2F0" w14:textId="77777777" w:rsidR="00860561" w:rsidRPr="00495E54" w:rsidRDefault="00860561" w:rsidP="00957074">
            <w:pPr>
              <w:jc w:val="center"/>
              <w:rPr>
                <w:rFonts w:cs="Calibri"/>
                <w:b/>
                <w:color w:val="FFFFFF"/>
                <w:sz w:val="20"/>
                <w:szCs w:val="20"/>
              </w:rPr>
            </w:pPr>
            <w:r w:rsidRPr="00495E54">
              <w:rPr>
                <w:rFonts w:cs="Calibri"/>
                <w:b/>
                <w:color w:val="FFFFFF"/>
                <w:sz w:val="20"/>
                <w:szCs w:val="20"/>
              </w:rPr>
              <w:t>Opredelitev</w:t>
            </w:r>
          </w:p>
        </w:tc>
        <w:tc>
          <w:tcPr>
            <w:tcW w:w="1320" w:type="pct"/>
            <w:shd w:val="clear" w:color="auto" w:fill="365F91"/>
            <w:vAlign w:val="center"/>
          </w:tcPr>
          <w:p w14:paraId="6E0742A2" w14:textId="77777777" w:rsidR="00860561" w:rsidRPr="00495E54" w:rsidRDefault="00860561" w:rsidP="00957074">
            <w:pPr>
              <w:jc w:val="center"/>
              <w:rPr>
                <w:rFonts w:cs="Calibri"/>
                <w:b/>
                <w:color w:val="FFFFFF"/>
                <w:sz w:val="20"/>
                <w:szCs w:val="20"/>
              </w:rPr>
            </w:pPr>
            <w:r w:rsidRPr="00495E54">
              <w:rPr>
                <w:rFonts w:cs="Calibri"/>
                <w:b/>
                <w:color w:val="FFFFFF"/>
                <w:sz w:val="20"/>
                <w:szCs w:val="20"/>
              </w:rPr>
              <w:t>Obračunavanje</w:t>
            </w:r>
          </w:p>
        </w:tc>
      </w:tr>
      <w:tr w:rsidR="00860561" w:rsidRPr="00495E54" w14:paraId="76DC7D25" w14:textId="77777777" w:rsidTr="00957074">
        <w:trPr>
          <w:trHeight w:val="2114"/>
        </w:trPr>
        <w:tc>
          <w:tcPr>
            <w:tcW w:w="360" w:type="pct"/>
            <w:vMerge w:val="restart"/>
            <w:shd w:val="clear" w:color="auto" w:fill="FABF8F"/>
            <w:textDirection w:val="btLr"/>
            <w:vAlign w:val="center"/>
          </w:tcPr>
          <w:p w14:paraId="7A5D4CC3" w14:textId="77777777" w:rsidR="00860561" w:rsidRPr="00495E54" w:rsidRDefault="00860561" w:rsidP="00957074">
            <w:pPr>
              <w:ind w:left="113" w:right="113"/>
              <w:jc w:val="center"/>
              <w:rPr>
                <w:rFonts w:cs="Calibri"/>
                <w:sz w:val="20"/>
                <w:szCs w:val="20"/>
              </w:rPr>
            </w:pPr>
            <w:r w:rsidRPr="00495E54">
              <w:rPr>
                <w:rFonts w:cs="Calibri"/>
                <w:sz w:val="20"/>
                <w:szCs w:val="20"/>
              </w:rPr>
              <w:t>Napake</w:t>
            </w:r>
          </w:p>
        </w:tc>
        <w:tc>
          <w:tcPr>
            <w:tcW w:w="671" w:type="pct"/>
            <w:shd w:val="clear" w:color="auto" w:fill="D99594"/>
            <w:vAlign w:val="center"/>
          </w:tcPr>
          <w:p w14:paraId="6856D3C4" w14:textId="77777777" w:rsidR="00860561" w:rsidRPr="00495E54" w:rsidRDefault="00860561" w:rsidP="00957074">
            <w:pPr>
              <w:rPr>
                <w:rFonts w:cs="Calibri"/>
                <w:sz w:val="20"/>
                <w:szCs w:val="20"/>
              </w:rPr>
            </w:pPr>
            <w:r w:rsidRPr="00495E54">
              <w:rPr>
                <w:rFonts w:cs="Calibri"/>
                <w:b/>
                <w:sz w:val="20"/>
                <w:szCs w:val="20"/>
              </w:rPr>
              <w:t>Kritična</w:t>
            </w:r>
            <w:r w:rsidRPr="00495E54">
              <w:rPr>
                <w:rFonts w:cs="Calibri"/>
                <w:sz w:val="20"/>
                <w:szCs w:val="20"/>
              </w:rPr>
              <w:t xml:space="preserve"> napaka</w:t>
            </w:r>
          </w:p>
        </w:tc>
        <w:tc>
          <w:tcPr>
            <w:tcW w:w="2649" w:type="pct"/>
            <w:vAlign w:val="center"/>
          </w:tcPr>
          <w:p w14:paraId="6606FB04" w14:textId="77777777" w:rsidR="00860561" w:rsidRPr="00495E54" w:rsidRDefault="00860561" w:rsidP="00957074">
            <w:pPr>
              <w:rPr>
                <w:rFonts w:cs="Calibri"/>
                <w:sz w:val="20"/>
                <w:szCs w:val="20"/>
              </w:rPr>
            </w:pPr>
            <w:r w:rsidRPr="00495E54">
              <w:rPr>
                <w:rFonts w:cs="Calibri"/>
                <w:sz w:val="20"/>
                <w:szCs w:val="20"/>
              </w:rPr>
              <w:t xml:space="preserve">Kritična napaka se izkazuje v povezavi z </w:t>
            </w:r>
            <w:r w:rsidRPr="00495E54">
              <w:rPr>
                <w:rFonts w:cs="Calibri"/>
                <w:b/>
                <w:sz w:val="20"/>
                <w:szCs w:val="20"/>
              </w:rPr>
              <w:t>opremo ranga A</w:t>
            </w:r>
            <w:r w:rsidRPr="00495E54">
              <w:rPr>
                <w:rFonts w:cs="Calibri"/>
                <w:sz w:val="20"/>
                <w:szCs w:val="20"/>
              </w:rPr>
              <w:t xml:space="preserve"> ali drugo kritično komponento</w:t>
            </w:r>
            <w:r w:rsidRPr="00495E54">
              <w:rPr>
                <w:rFonts w:cs="Calibri"/>
                <w:sz w:val="20"/>
                <w:szCs w:val="20"/>
              </w:rPr>
              <w:br/>
            </w:r>
            <w:r w:rsidRPr="00495E54">
              <w:rPr>
                <w:rFonts w:cs="Calibri"/>
                <w:sz w:val="20"/>
                <w:szCs w:val="20"/>
              </w:rPr>
              <w:br/>
              <w:t>in</w:t>
            </w:r>
            <w:r w:rsidRPr="00495E54">
              <w:rPr>
                <w:rFonts w:cs="Calibri"/>
                <w:sz w:val="20"/>
                <w:szCs w:val="20"/>
              </w:rPr>
              <w:br/>
            </w:r>
            <w:r w:rsidRPr="00495E54">
              <w:rPr>
                <w:rFonts w:cs="Calibri"/>
                <w:sz w:val="20"/>
                <w:szCs w:val="20"/>
              </w:rPr>
              <w:br/>
              <w:t xml:space="preserve">vpliva na funkcionalnost ali razpoložljivost ali odzivnost opreme </w:t>
            </w:r>
            <w:r>
              <w:rPr>
                <w:rFonts w:cs="Calibri"/>
                <w:sz w:val="20"/>
                <w:szCs w:val="20"/>
              </w:rPr>
              <w:t xml:space="preserve">ranga </w:t>
            </w:r>
            <w:r w:rsidRPr="00495E54">
              <w:rPr>
                <w:rFonts w:cs="Calibri"/>
                <w:sz w:val="20"/>
                <w:szCs w:val="20"/>
              </w:rPr>
              <w:t>A, ali pa neposredno ogroža funkcionalnost, razpoložljivost oz. odzivnost sistema.</w:t>
            </w:r>
          </w:p>
        </w:tc>
        <w:tc>
          <w:tcPr>
            <w:tcW w:w="1320" w:type="pct"/>
            <w:vMerge w:val="restart"/>
            <w:vAlign w:val="center"/>
          </w:tcPr>
          <w:p w14:paraId="34D8A91D" w14:textId="77777777" w:rsidR="00860561" w:rsidRPr="00495E54" w:rsidRDefault="00860561" w:rsidP="00957074">
            <w:pPr>
              <w:rPr>
                <w:rFonts w:cs="Calibri"/>
                <w:sz w:val="20"/>
                <w:szCs w:val="20"/>
              </w:rPr>
            </w:pPr>
            <w:r w:rsidRPr="00495E54">
              <w:rPr>
                <w:rFonts w:cs="Calibri"/>
                <w:sz w:val="20"/>
                <w:szCs w:val="20"/>
              </w:rPr>
              <w:t>Stroški obravnave napak ne bremenijo naročnika (storitve so  vključene v mesečno vzdrževalnino).</w:t>
            </w:r>
          </w:p>
        </w:tc>
      </w:tr>
      <w:tr w:rsidR="00860561" w:rsidRPr="00495E54" w14:paraId="2E2F1FA0" w14:textId="77777777" w:rsidTr="00957074">
        <w:trPr>
          <w:trHeight w:val="1284"/>
        </w:trPr>
        <w:tc>
          <w:tcPr>
            <w:tcW w:w="360" w:type="pct"/>
            <w:vMerge/>
            <w:shd w:val="clear" w:color="auto" w:fill="FABF8F"/>
          </w:tcPr>
          <w:p w14:paraId="03B9FCD1" w14:textId="77777777" w:rsidR="00860561" w:rsidRPr="00495E54" w:rsidRDefault="00860561" w:rsidP="00957074">
            <w:pPr>
              <w:rPr>
                <w:rFonts w:cs="Calibri"/>
                <w:sz w:val="20"/>
                <w:szCs w:val="20"/>
              </w:rPr>
            </w:pPr>
          </w:p>
        </w:tc>
        <w:tc>
          <w:tcPr>
            <w:tcW w:w="671" w:type="pct"/>
            <w:shd w:val="clear" w:color="auto" w:fill="FFC000"/>
            <w:vAlign w:val="center"/>
          </w:tcPr>
          <w:p w14:paraId="11248185" w14:textId="77777777" w:rsidR="00860561" w:rsidRPr="00495E54" w:rsidRDefault="00860561" w:rsidP="00957074">
            <w:pPr>
              <w:rPr>
                <w:rFonts w:cs="Calibri"/>
                <w:sz w:val="20"/>
                <w:szCs w:val="20"/>
              </w:rPr>
            </w:pPr>
            <w:r w:rsidRPr="00495E54">
              <w:rPr>
                <w:rFonts w:cs="Calibri"/>
                <w:b/>
                <w:sz w:val="20"/>
                <w:szCs w:val="20"/>
              </w:rPr>
              <w:t>Manj kritična</w:t>
            </w:r>
            <w:r w:rsidRPr="00495E54">
              <w:rPr>
                <w:rFonts w:cs="Calibri"/>
                <w:sz w:val="20"/>
                <w:szCs w:val="20"/>
              </w:rPr>
              <w:t xml:space="preserve"> napaka</w:t>
            </w:r>
          </w:p>
        </w:tc>
        <w:tc>
          <w:tcPr>
            <w:tcW w:w="2649" w:type="pct"/>
            <w:vAlign w:val="center"/>
          </w:tcPr>
          <w:p w14:paraId="40898982" w14:textId="77777777" w:rsidR="00860561" w:rsidRPr="00495E54" w:rsidRDefault="00860561" w:rsidP="00957074">
            <w:pPr>
              <w:rPr>
                <w:rFonts w:cs="Calibri"/>
                <w:sz w:val="20"/>
                <w:szCs w:val="20"/>
              </w:rPr>
            </w:pPr>
            <w:r w:rsidRPr="00495E54">
              <w:rPr>
                <w:rFonts w:cs="Calibri"/>
                <w:sz w:val="20"/>
                <w:szCs w:val="20"/>
              </w:rPr>
              <w:t>omejeno vpliva na funkcionalnost ali odzivnost sistema, vendar ne ogroža izvedbe delovnega procesa.</w:t>
            </w:r>
          </w:p>
        </w:tc>
        <w:tc>
          <w:tcPr>
            <w:tcW w:w="1320" w:type="pct"/>
            <w:vMerge/>
            <w:vAlign w:val="center"/>
          </w:tcPr>
          <w:p w14:paraId="776D10EC" w14:textId="77777777" w:rsidR="00860561" w:rsidRPr="00495E54" w:rsidRDefault="00860561" w:rsidP="00957074">
            <w:pPr>
              <w:rPr>
                <w:rFonts w:cs="Calibri"/>
                <w:sz w:val="20"/>
                <w:szCs w:val="20"/>
              </w:rPr>
            </w:pPr>
          </w:p>
        </w:tc>
      </w:tr>
      <w:tr w:rsidR="00860561" w:rsidRPr="00495E54" w14:paraId="6999D10F" w14:textId="77777777" w:rsidTr="00957074">
        <w:trPr>
          <w:cantSplit/>
          <w:trHeight w:val="1133"/>
        </w:trPr>
        <w:tc>
          <w:tcPr>
            <w:tcW w:w="360" w:type="pct"/>
            <w:vMerge/>
            <w:shd w:val="clear" w:color="auto" w:fill="FABF8F"/>
            <w:textDirection w:val="btLr"/>
          </w:tcPr>
          <w:p w14:paraId="60DD1A8F" w14:textId="77777777" w:rsidR="00860561" w:rsidRPr="00495E54" w:rsidRDefault="00860561" w:rsidP="00957074">
            <w:pPr>
              <w:ind w:left="113" w:right="113"/>
              <w:jc w:val="center"/>
              <w:rPr>
                <w:rFonts w:cs="Calibri"/>
                <w:sz w:val="20"/>
                <w:szCs w:val="20"/>
              </w:rPr>
            </w:pPr>
          </w:p>
        </w:tc>
        <w:tc>
          <w:tcPr>
            <w:tcW w:w="671" w:type="pct"/>
            <w:shd w:val="clear" w:color="auto" w:fill="92D050"/>
            <w:vAlign w:val="center"/>
          </w:tcPr>
          <w:p w14:paraId="1D50CD32" w14:textId="77777777" w:rsidR="00860561" w:rsidRPr="00495E54" w:rsidRDefault="00860561" w:rsidP="00957074">
            <w:pPr>
              <w:rPr>
                <w:rFonts w:cs="Calibri"/>
                <w:sz w:val="20"/>
                <w:szCs w:val="20"/>
              </w:rPr>
            </w:pPr>
            <w:r w:rsidRPr="00495E54">
              <w:rPr>
                <w:rFonts w:cs="Calibri"/>
                <w:b/>
                <w:sz w:val="20"/>
                <w:szCs w:val="20"/>
              </w:rPr>
              <w:t xml:space="preserve">Nekritična </w:t>
            </w:r>
            <w:r w:rsidRPr="00495E54">
              <w:rPr>
                <w:rFonts w:cs="Calibri"/>
                <w:sz w:val="20"/>
                <w:szCs w:val="20"/>
              </w:rPr>
              <w:t>napaka</w:t>
            </w:r>
          </w:p>
        </w:tc>
        <w:tc>
          <w:tcPr>
            <w:tcW w:w="2649" w:type="pct"/>
            <w:vAlign w:val="center"/>
          </w:tcPr>
          <w:p w14:paraId="3FDCCA8F" w14:textId="77777777" w:rsidR="00860561" w:rsidRPr="00495E54" w:rsidRDefault="00860561" w:rsidP="00957074">
            <w:pPr>
              <w:rPr>
                <w:rFonts w:cs="Calibri"/>
                <w:sz w:val="20"/>
                <w:szCs w:val="20"/>
              </w:rPr>
            </w:pPr>
            <w:r w:rsidRPr="00495E54">
              <w:rPr>
                <w:rFonts w:cs="Calibri"/>
                <w:sz w:val="20"/>
                <w:szCs w:val="20"/>
                <w:u w:val="single"/>
              </w:rPr>
              <w:t>Naročnik</w:t>
            </w:r>
            <w:r w:rsidRPr="00495E54">
              <w:rPr>
                <w:rFonts w:cs="Calibri"/>
                <w:sz w:val="20"/>
                <w:szCs w:val="20"/>
              </w:rPr>
              <w:t xml:space="preserve"> lahko po lastni presoji napako opredeli kot nekritično, v kolikor presodi, da napaka vpliva zgolj na razpoložljivost manj pomembne funkcionalnosti in je vpliv na delovni proces minimalen.</w:t>
            </w:r>
          </w:p>
        </w:tc>
        <w:tc>
          <w:tcPr>
            <w:tcW w:w="1320" w:type="pct"/>
            <w:vMerge/>
            <w:vAlign w:val="center"/>
          </w:tcPr>
          <w:p w14:paraId="1453B029" w14:textId="77777777" w:rsidR="00860561" w:rsidRPr="00495E54" w:rsidRDefault="00860561" w:rsidP="00957074">
            <w:pPr>
              <w:rPr>
                <w:rFonts w:cs="Calibri"/>
                <w:sz w:val="20"/>
                <w:szCs w:val="20"/>
              </w:rPr>
            </w:pPr>
          </w:p>
        </w:tc>
      </w:tr>
      <w:tr w:rsidR="00860561" w:rsidRPr="00495E54" w14:paraId="2DC88A1A" w14:textId="77777777" w:rsidTr="00957074">
        <w:trPr>
          <w:cantSplit/>
          <w:trHeight w:val="1557"/>
        </w:trPr>
        <w:tc>
          <w:tcPr>
            <w:tcW w:w="360" w:type="pct"/>
            <w:vMerge w:val="restart"/>
            <w:shd w:val="clear" w:color="auto" w:fill="FFFF66"/>
            <w:textDirection w:val="btLr"/>
          </w:tcPr>
          <w:p w14:paraId="4CF6272E" w14:textId="77777777" w:rsidR="00860561" w:rsidRPr="00495E54" w:rsidRDefault="00860561" w:rsidP="00957074">
            <w:pPr>
              <w:ind w:left="113" w:right="113"/>
              <w:jc w:val="center"/>
              <w:rPr>
                <w:rFonts w:cs="Calibri"/>
                <w:sz w:val="20"/>
                <w:szCs w:val="20"/>
              </w:rPr>
            </w:pPr>
            <w:r w:rsidRPr="00495E54">
              <w:rPr>
                <w:rFonts w:cs="Calibri"/>
                <w:sz w:val="20"/>
                <w:szCs w:val="20"/>
              </w:rPr>
              <w:t>Zahteve</w:t>
            </w:r>
          </w:p>
        </w:tc>
        <w:tc>
          <w:tcPr>
            <w:tcW w:w="671" w:type="pct"/>
            <w:shd w:val="clear" w:color="auto" w:fill="FFFFCC"/>
            <w:vAlign w:val="center"/>
          </w:tcPr>
          <w:p w14:paraId="1A49FDC9" w14:textId="77777777" w:rsidR="00860561" w:rsidRPr="00495E54" w:rsidRDefault="00860561" w:rsidP="00957074">
            <w:pPr>
              <w:rPr>
                <w:rFonts w:cs="Calibri"/>
                <w:sz w:val="20"/>
                <w:szCs w:val="20"/>
              </w:rPr>
            </w:pPr>
            <w:r w:rsidRPr="00495E54">
              <w:rPr>
                <w:rFonts w:cs="Calibri"/>
                <w:sz w:val="20"/>
                <w:szCs w:val="20"/>
              </w:rPr>
              <w:t xml:space="preserve">Zahteva za </w:t>
            </w:r>
            <w:r w:rsidRPr="00495E54">
              <w:rPr>
                <w:rFonts w:cs="Calibri"/>
                <w:b/>
                <w:sz w:val="20"/>
                <w:szCs w:val="20"/>
              </w:rPr>
              <w:t>pomoč</w:t>
            </w:r>
          </w:p>
        </w:tc>
        <w:tc>
          <w:tcPr>
            <w:tcW w:w="2649" w:type="pct"/>
            <w:vAlign w:val="center"/>
          </w:tcPr>
          <w:p w14:paraId="2399B4FB" w14:textId="77777777" w:rsidR="00860561" w:rsidRPr="00495E54" w:rsidRDefault="00860561" w:rsidP="00957074">
            <w:pPr>
              <w:rPr>
                <w:rFonts w:cs="Calibri"/>
                <w:sz w:val="20"/>
                <w:szCs w:val="20"/>
              </w:rPr>
            </w:pPr>
            <w:r w:rsidRPr="00495E54">
              <w:rPr>
                <w:rFonts w:cs="Calibri"/>
                <w:sz w:val="20"/>
                <w:szCs w:val="20"/>
              </w:rPr>
              <w:t>Zahteva za pomoč uporabniku, svetovanje, pojasnila, kadar se zahteva ne more opredeliti kot napaka v delovanju sistema, lahko pa se nanaša na napačno ravnanje uporabnika.</w:t>
            </w:r>
            <w:r>
              <w:rPr>
                <w:rFonts w:cs="Calibri"/>
                <w:sz w:val="20"/>
                <w:szCs w:val="20"/>
              </w:rPr>
              <w:t xml:space="preserve"> Mesečna vzdrževalnina </w:t>
            </w:r>
            <w:r w:rsidRPr="003D33AA">
              <w:rPr>
                <w:rFonts w:cs="Calibri"/>
                <w:sz w:val="20"/>
                <w:szCs w:val="20"/>
              </w:rPr>
              <w:t xml:space="preserve">vključuje do </w:t>
            </w:r>
            <w:r>
              <w:rPr>
                <w:rFonts w:cs="Calibri"/>
                <w:sz w:val="20"/>
                <w:szCs w:val="20"/>
              </w:rPr>
              <w:t>24</w:t>
            </w:r>
            <w:r w:rsidRPr="003D33AA">
              <w:rPr>
                <w:rFonts w:cs="Calibri"/>
                <w:sz w:val="20"/>
                <w:szCs w:val="20"/>
              </w:rPr>
              <w:t xml:space="preserve"> ur </w:t>
            </w:r>
            <w:r w:rsidRPr="00DC2252">
              <w:rPr>
                <w:rFonts w:cs="Calibri"/>
                <w:sz w:val="20"/>
                <w:szCs w:val="20"/>
              </w:rPr>
              <w:t>svetovanja</w:t>
            </w:r>
            <w:r w:rsidRPr="003D33AA">
              <w:rPr>
                <w:rFonts w:cs="Calibri"/>
                <w:sz w:val="20"/>
                <w:szCs w:val="20"/>
              </w:rPr>
              <w:t xml:space="preserve"> mesečno, obračunavajo se opravljene ure, ki presegajo to število.</w:t>
            </w:r>
            <w:r>
              <w:rPr>
                <w:rFonts w:cs="Calibri"/>
                <w:sz w:val="20"/>
                <w:szCs w:val="20"/>
              </w:rPr>
              <w:t xml:space="preserve"> </w:t>
            </w:r>
          </w:p>
        </w:tc>
        <w:tc>
          <w:tcPr>
            <w:tcW w:w="1320" w:type="pct"/>
            <w:vMerge w:val="restart"/>
            <w:vAlign w:val="center"/>
          </w:tcPr>
          <w:p w14:paraId="5AC0B40F" w14:textId="77777777" w:rsidR="00860561" w:rsidRPr="00495E54" w:rsidRDefault="00860561" w:rsidP="00957074">
            <w:pPr>
              <w:rPr>
                <w:rFonts w:cs="Calibri"/>
                <w:sz w:val="20"/>
                <w:szCs w:val="20"/>
              </w:rPr>
            </w:pPr>
            <w:r w:rsidRPr="00495E54">
              <w:rPr>
                <w:rFonts w:cs="Calibri"/>
                <w:sz w:val="20"/>
                <w:szCs w:val="20"/>
              </w:rPr>
              <w:t>Obravnavo zahtev se obračunava po dejansko opravljenih urah.</w:t>
            </w:r>
          </w:p>
        </w:tc>
      </w:tr>
      <w:tr w:rsidR="00860561" w:rsidRPr="00495E54" w14:paraId="4C4CC7BA" w14:textId="77777777" w:rsidTr="00957074">
        <w:trPr>
          <w:cantSplit/>
          <w:trHeight w:val="1112"/>
        </w:trPr>
        <w:tc>
          <w:tcPr>
            <w:tcW w:w="360" w:type="pct"/>
            <w:vMerge/>
            <w:shd w:val="clear" w:color="auto" w:fill="FFFF66"/>
            <w:textDirection w:val="btLr"/>
          </w:tcPr>
          <w:p w14:paraId="0166DB72" w14:textId="77777777" w:rsidR="00860561" w:rsidRPr="00495E54" w:rsidRDefault="00860561" w:rsidP="00957074">
            <w:pPr>
              <w:ind w:left="113" w:right="113"/>
              <w:jc w:val="center"/>
              <w:rPr>
                <w:rFonts w:cs="Calibri"/>
                <w:sz w:val="20"/>
                <w:szCs w:val="20"/>
              </w:rPr>
            </w:pPr>
          </w:p>
        </w:tc>
        <w:tc>
          <w:tcPr>
            <w:tcW w:w="671" w:type="pct"/>
            <w:shd w:val="clear" w:color="auto" w:fill="FFFF99"/>
            <w:vAlign w:val="center"/>
          </w:tcPr>
          <w:p w14:paraId="61FD4947" w14:textId="77777777" w:rsidR="00860561" w:rsidRPr="00495E54" w:rsidRDefault="00860561" w:rsidP="00957074">
            <w:pPr>
              <w:rPr>
                <w:rFonts w:cs="Calibri"/>
                <w:sz w:val="20"/>
                <w:szCs w:val="20"/>
              </w:rPr>
            </w:pPr>
            <w:r w:rsidRPr="00495E54">
              <w:rPr>
                <w:rFonts w:cs="Calibri"/>
                <w:sz w:val="20"/>
                <w:szCs w:val="20"/>
              </w:rPr>
              <w:t xml:space="preserve">Zahteva za </w:t>
            </w:r>
            <w:r w:rsidRPr="00495E54">
              <w:rPr>
                <w:rFonts w:cs="Calibri"/>
                <w:b/>
                <w:sz w:val="20"/>
                <w:szCs w:val="20"/>
              </w:rPr>
              <w:t>spremembo</w:t>
            </w:r>
          </w:p>
        </w:tc>
        <w:tc>
          <w:tcPr>
            <w:tcW w:w="2649" w:type="pct"/>
            <w:vAlign w:val="center"/>
          </w:tcPr>
          <w:p w14:paraId="4CF110B8" w14:textId="77777777" w:rsidR="00860561" w:rsidRPr="00495E54" w:rsidRDefault="00860561" w:rsidP="00957074">
            <w:pPr>
              <w:rPr>
                <w:rFonts w:cs="Calibri"/>
                <w:sz w:val="20"/>
                <w:szCs w:val="20"/>
              </w:rPr>
            </w:pPr>
            <w:r w:rsidRPr="00495E54">
              <w:rPr>
                <w:rFonts w:cs="Calibri"/>
                <w:sz w:val="20"/>
                <w:szCs w:val="20"/>
              </w:rPr>
              <w:t>Zahteva za spremembo nastavitev sistemske opreme, strojne opreme, varnostnih mehanizmov, ipd., kadar se zahteva ne more opredeliti kot napaka v delovanju sistema.</w:t>
            </w:r>
          </w:p>
        </w:tc>
        <w:tc>
          <w:tcPr>
            <w:tcW w:w="1320" w:type="pct"/>
            <w:vMerge/>
          </w:tcPr>
          <w:p w14:paraId="571B45AC" w14:textId="77777777" w:rsidR="00860561" w:rsidRPr="00495E54" w:rsidRDefault="00860561" w:rsidP="00957074">
            <w:pPr>
              <w:rPr>
                <w:rFonts w:cs="Calibri"/>
                <w:sz w:val="20"/>
                <w:szCs w:val="20"/>
              </w:rPr>
            </w:pPr>
          </w:p>
        </w:tc>
      </w:tr>
    </w:tbl>
    <w:p w14:paraId="38970828" w14:textId="77777777" w:rsidR="00860561" w:rsidRPr="00A015C0" w:rsidRDefault="00860561" w:rsidP="00860561">
      <w:pPr>
        <w:pStyle w:val="Napis"/>
        <w:rPr>
          <w:color w:val="auto"/>
        </w:rPr>
      </w:pPr>
      <w:bookmarkStart w:id="12" w:name="_Ref451942651"/>
      <w:r w:rsidRPr="00A015C0">
        <w:rPr>
          <w:color w:val="auto"/>
        </w:rPr>
        <w:t xml:space="preserve">Tabela </w:t>
      </w:r>
      <w:r w:rsidRPr="00A015C0">
        <w:rPr>
          <w:color w:val="auto"/>
        </w:rPr>
        <w:fldChar w:fldCharType="begin"/>
      </w:r>
      <w:r w:rsidRPr="00A015C0">
        <w:rPr>
          <w:color w:val="auto"/>
        </w:rPr>
        <w:instrText xml:space="preserve"> SEQ Tabela \* ARABIC </w:instrText>
      </w:r>
      <w:r w:rsidRPr="00A015C0">
        <w:rPr>
          <w:color w:val="auto"/>
        </w:rPr>
        <w:fldChar w:fldCharType="separate"/>
      </w:r>
      <w:r>
        <w:rPr>
          <w:noProof/>
          <w:color w:val="auto"/>
        </w:rPr>
        <w:t>4</w:t>
      </w:r>
      <w:r w:rsidRPr="00A015C0">
        <w:rPr>
          <w:color w:val="auto"/>
        </w:rPr>
        <w:fldChar w:fldCharType="end"/>
      </w:r>
      <w:r w:rsidRPr="00A015C0">
        <w:rPr>
          <w:color w:val="auto"/>
        </w:rPr>
        <w:t xml:space="preserve">: </w:t>
      </w:r>
      <w:r w:rsidRPr="00FF1CBA">
        <w:rPr>
          <w:rFonts w:cstheme="minorHAnsi"/>
          <w:b w:val="0"/>
          <w:bCs w:val="0"/>
          <w:color w:val="auto"/>
        </w:rPr>
        <w:t>Vrste prijav napak in zahtev</w:t>
      </w:r>
    </w:p>
    <w:bookmarkEnd w:id="12"/>
    <w:p w14:paraId="1520BB5A" w14:textId="77777777" w:rsidR="00860561" w:rsidRDefault="00860561" w:rsidP="00860561">
      <w:pPr>
        <w:shd w:val="clear" w:color="auto" w:fill="FFFFFF"/>
        <w:jc w:val="both"/>
        <w:rPr>
          <w:rFonts w:cstheme="minorHAnsi"/>
          <w:color w:val="000000"/>
          <w:highlight w:val="yellow"/>
        </w:rPr>
      </w:pPr>
    </w:p>
    <w:p w14:paraId="23C036DA"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200503CB" w14:textId="77777777" w:rsidR="00860561" w:rsidRDefault="00860561" w:rsidP="00860561">
      <w:pPr>
        <w:pStyle w:val="Besedilo2"/>
      </w:pPr>
      <w:r>
        <w:br/>
        <w:t xml:space="preserve">Izvajalec se zavezuje, da bo najkasneje v eni uri po prijavi, naročniku prijavo </w:t>
      </w:r>
      <w:r w:rsidRPr="0041424B">
        <w:rPr>
          <w:i/>
        </w:rPr>
        <w:t>napake</w:t>
      </w:r>
      <w:r>
        <w:t xml:space="preserve"> ali </w:t>
      </w:r>
      <w:r w:rsidRPr="0041424B">
        <w:rPr>
          <w:i/>
        </w:rPr>
        <w:t>zahteve</w:t>
      </w:r>
      <w:r>
        <w:t xml:space="preserve"> pisno potrdil (npr. po e-pošti), prijavo pa vnesel v evidenco prijav. V primeru prijave </w:t>
      </w:r>
      <w:r w:rsidRPr="0041424B">
        <w:rPr>
          <w:i/>
        </w:rPr>
        <w:t>napak</w:t>
      </w:r>
      <w:r>
        <w:t xml:space="preserve"> je odzivni čas že vključen v čas za odpravo napake.</w:t>
      </w:r>
    </w:p>
    <w:p w14:paraId="7B6F37DE"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74BF3788" w14:textId="77777777" w:rsidR="00860561" w:rsidRPr="0041424B" w:rsidRDefault="00860561" w:rsidP="00860561">
      <w:pPr>
        <w:pStyle w:val="Besedilo2"/>
      </w:pPr>
      <w:r>
        <w:br/>
      </w:r>
      <w:r w:rsidRPr="006012DA">
        <w:t>Čas za odpravo napak oz. RTO</w:t>
      </w:r>
      <w:r>
        <w:t xml:space="preserve"> začne teči ob prijavi in se zaključi z obojestransko potrditvijo, da je bila napaka odpravljena. Čas za odpravo napake oz. RTO teče ne glede na redni delovni čas. Izvajalec mora napako odpraviti v času, ki je </w:t>
      </w:r>
      <w:r w:rsidRPr="00561925">
        <w:t xml:space="preserve">naveden </w:t>
      </w:r>
      <w:r w:rsidRPr="00DC2252">
        <w:t xml:space="preserve">v </w:t>
      </w:r>
      <w:r>
        <w:fldChar w:fldCharType="begin"/>
      </w:r>
      <w:r>
        <w:instrText xml:space="preserve"> REF _Ref451939434 \r \h </w:instrText>
      </w:r>
      <w:r>
        <w:fldChar w:fldCharType="separate"/>
      </w:r>
      <w:r>
        <w:t>8. člen</w:t>
      </w:r>
      <w:r>
        <w:fldChar w:fldCharType="end"/>
      </w:r>
      <w:r>
        <w:t xml:space="preserve">u </w:t>
      </w:r>
      <w:r w:rsidRPr="00DC2252">
        <w:t xml:space="preserve">in </w:t>
      </w:r>
      <w:r>
        <w:fldChar w:fldCharType="begin"/>
      </w:r>
      <w:r>
        <w:instrText xml:space="preserve"> REF _Ref451939441 \r \h </w:instrText>
      </w:r>
      <w:r>
        <w:fldChar w:fldCharType="separate"/>
      </w:r>
      <w:r>
        <w:t>9. člen</w:t>
      </w:r>
      <w:r>
        <w:fldChar w:fldCharType="end"/>
      </w:r>
      <w:r w:rsidRPr="00DC2252">
        <w:t>u te pogodbe</w:t>
      </w:r>
      <w:r w:rsidRPr="00561925">
        <w:t>. Med</w:t>
      </w:r>
      <w:r w:rsidRPr="008C173E">
        <w:t xml:space="preserve"> odpravljanjem napake bo naročnik zagotovil prisotnost i</w:t>
      </w:r>
      <w:r>
        <w:t>n sodelovanje ustreznega kadra.</w:t>
      </w:r>
    </w:p>
    <w:p w14:paraId="66C24E38" w14:textId="77777777" w:rsidR="00860561" w:rsidRDefault="00860561" w:rsidP="00860561">
      <w:r w:rsidRPr="0041424B">
        <w:t>V kolikor ima napaka za posledico nekonsistentnost oz. necelovitost podatkov,  in se ugotovi, da je nekonsistentnost v podatkih posledica neustreznega delovanja sistema:</w:t>
      </w:r>
    </w:p>
    <w:p w14:paraId="371995A0" w14:textId="77777777" w:rsidR="00DB1EB1" w:rsidRPr="0041424B" w:rsidRDefault="00DB1EB1" w:rsidP="00860561"/>
    <w:p w14:paraId="473FB740" w14:textId="77777777" w:rsidR="00860561" w:rsidRPr="0088714F" w:rsidRDefault="00860561" w:rsidP="00860561">
      <w:pPr>
        <w:numPr>
          <w:ilvl w:val="0"/>
          <w:numId w:val="6"/>
        </w:numPr>
        <w:shd w:val="clear" w:color="auto" w:fill="FFFFFF"/>
        <w:jc w:val="both"/>
        <w:rPr>
          <w:rFonts w:cstheme="minorHAnsi"/>
          <w:color w:val="000000"/>
        </w:rPr>
      </w:pPr>
      <w:r w:rsidRPr="0088714F">
        <w:rPr>
          <w:rFonts w:cstheme="minorHAnsi"/>
          <w:color w:val="000000"/>
        </w:rPr>
        <w:t>se naročnik in izvajalec dogovorita o načinu sanacije (vzpostavitve konsistentnega stanja),</w:t>
      </w:r>
    </w:p>
    <w:p w14:paraId="7265E438" w14:textId="77777777" w:rsidR="00860561" w:rsidRPr="0088714F" w:rsidRDefault="00860561" w:rsidP="00860561">
      <w:pPr>
        <w:numPr>
          <w:ilvl w:val="0"/>
          <w:numId w:val="6"/>
        </w:numPr>
        <w:shd w:val="clear" w:color="auto" w:fill="FFFFFF"/>
        <w:jc w:val="both"/>
        <w:rPr>
          <w:rFonts w:cstheme="minorHAnsi"/>
          <w:color w:val="000000"/>
        </w:rPr>
      </w:pPr>
      <w:r w:rsidRPr="0088714F">
        <w:rPr>
          <w:rFonts w:cstheme="minorHAnsi"/>
          <w:color w:val="000000"/>
        </w:rPr>
        <w:t>izvajalec se zavezuje, da bo k sanaciji pristopil v predvidenem odzivnem času, sanacijo pa zaključil v najkrajšem možnem času, ki bo še sprejemljiv za naročnika,</w:t>
      </w:r>
    </w:p>
    <w:p w14:paraId="49F12D9B" w14:textId="77777777" w:rsidR="00860561" w:rsidRPr="0088714F" w:rsidRDefault="00860561" w:rsidP="00860561">
      <w:pPr>
        <w:numPr>
          <w:ilvl w:val="0"/>
          <w:numId w:val="6"/>
        </w:numPr>
        <w:shd w:val="clear" w:color="auto" w:fill="FFFFFF"/>
        <w:jc w:val="both"/>
        <w:rPr>
          <w:rFonts w:cstheme="minorHAnsi"/>
          <w:color w:val="000000"/>
        </w:rPr>
      </w:pPr>
      <w:r w:rsidRPr="0088714F">
        <w:rPr>
          <w:rFonts w:cstheme="minorHAnsi"/>
          <w:color w:val="000000"/>
        </w:rPr>
        <w:t>izvajalec se zavezuje, da bo nosil vse tako nastale stroške, vključno s stroški dela na strani naročnika.</w:t>
      </w:r>
    </w:p>
    <w:p w14:paraId="446F777D" w14:textId="77777777" w:rsidR="00860561" w:rsidRDefault="00860561" w:rsidP="00860561"/>
    <w:p w14:paraId="0347CAA2" w14:textId="77777777" w:rsidR="00860561" w:rsidRDefault="00860561" w:rsidP="00860561">
      <w:r>
        <w:t xml:space="preserve">V primeru prijave </w:t>
      </w:r>
      <w:r w:rsidRPr="00886E55">
        <w:rPr>
          <w:i/>
        </w:rPr>
        <w:t>zahteve</w:t>
      </w:r>
      <w:r>
        <w:t xml:space="preserve">, ki ne spada v sklop rednega in intervencijskega vzdrževanja, definiranega </w:t>
      </w:r>
      <w:r w:rsidRPr="00561925">
        <w:t xml:space="preserve">v </w:t>
      </w:r>
      <w:r>
        <w:fldChar w:fldCharType="begin"/>
      </w:r>
      <w:r>
        <w:instrText xml:space="preserve"> REF _Ref451939527 \r \h </w:instrText>
      </w:r>
      <w:r>
        <w:fldChar w:fldCharType="separate"/>
      </w:r>
      <w:r>
        <w:t>5. člen</w:t>
      </w:r>
      <w:r>
        <w:fldChar w:fldCharType="end"/>
      </w:r>
      <w:r w:rsidRPr="00DC2252">
        <w:t>u te pogodbe</w:t>
      </w:r>
      <w:r>
        <w:t xml:space="preserve">, se glede </w:t>
      </w:r>
      <w:r w:rsidRPr="006012DA">
        <w:t>časa za izvedbo storitev</w:t>
      </w:r>
      <w:r>
        <w:t xml:space="preserve"> in drugih pogojih izvajalec in naročnik vsakokrat dogovorita. Na prijavo zahteve mora izvajalec odgovoriti s predlogom, ki vsebuje najmanj:</w:t>
      </w:r>
    </w:p>
    <w:p w14:paraId="7435629E" w14:textId="77777777" w:rsidR="00860561" w:rsidRPr="0088714F" w:rsidRDefault="00860561" w:rsidP="00860561">
      <w:pPr>
        <w:numPr>
          <w:ilvl w:val="0"/>
          <w:numId w:val="6"/>
        </w:numPr>
        <w:shd w:val="clear" w:color="auto" w:fill="FFFFFF"/>
        <w:jc w:val="both"/>
        <w:rPr>
          <w:rFonts w:cstheme="minorHAnsi"/>
          <w:color w:val="000000"/>
        </w:rPr>
      </w:pPr>
      <w:r w:rsidRPr="0088714F">
        <w:rPr>
          <w:rFonts w:cstheme="minorHAnsi"/>
          <w:color w:val="000000"/>
        </w:rPr>
        <w:t>opredelitev vsebine,</w:t>
      </w:r>
    </w:p>
    <w:p w14:paraId="3F154954" w14:textId="77777777" w:rsidR="00860561" w:rsidRPr="0088714F" w:rsidRDefault="00860561" w:rsidP="00860561">
      <w:pPr>
        <w:numPr>
          <w:ilvl w:val="0"/>
          <w:numId w:val="6"/>
        </w:numPr>
        <w:shd w:val="clear" w:color="auto" w:fill="FFFFFF"/>
        <w:jc w:val="both"/>
        <w:rPr>
          <w:rFonts w:cstheme="minorHAnsi"/>
          <w:color w:val="000000"/>
        </w:rPr>
      </w:pPr>
      <w:r w:rsidRPr="0088714F">
        <w:rPr>
          <w:rFonts w:cstheme="minorHAnsi"/>
          <w:color w:val="000000"/>
        </w:rPr>
        <w:lastRenderedPageBreak/>
        <w:t>oceno ur oz. stroškov (velja za zahteve, ki za izvajalca predstavljajo več kot dve uri dela),</w:t>
      </w:r>
    </w:p>
    <w:p w14:paraId="2EAAE4B9" w14:textId="77777777" w:rsidR="00860561" w:rsidRPr="0088714F" w:rsidRDefault="00860561" w:rsidP="00860561">
      <w:pPr>
        <w:numPr>
          <w:ilvl w:val="0"/>
          <w:numId w:val="6"/>
        </w:numPr>
        <w:shd w:val="clear" w:color="auto" w:fill="FFFFFF"/>
        <w:jc w:val="both"/>
        <w:rPr>
          <w:rFonts w:cstheme="minorHAnsi"/>
          <w:color w:val="000000"/>
        </w:rPr>
      </w:pPr>
      <w:r w:rsidRPr="0088714F">
        <w:rPr>
          <w:rFonts w:cstheme="minorHAnsi"/>
          <w:color w:val="000000"/>
        </w:rPr>
        <w:t>predlaganim rokom za izvedbo.</w:t>
      </w:r>
    </w:p>
    <w:p w14:paraId="6D155270" w14:textId="77777777" w:rsidR="00860561" w:rsidRDefault="00860561" w:rsidP="00860561"/>
    <w:p w14:paraId="66088C98" w14:textId="77777777" w:rsidR="00860561" w:rsidRPr="005E61A8" w:rsidRDefault="00860561" w:rsidP="00860561">
      <w:pPr>
        <w:pStyle w:val="Besedilo2"/>
      </w:pPr>
      <w:r>
        <w:t>Med odpravljanjem napak in izvajanjem drugih storitev bo izvajalec redno obveščal naročnika o poteku del. O pogostosti in načinu obveščanja se izvajalec in naročnik dogovorita ob prijavi napake ali zahteve.</w:t>
      </w:r>
    </w:p>
    <w:p w14:paraId="71069170"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240656F2" w14:textId="77777777" w:rsidR="00860561" w:rsidRPr="00243E0E" w:rsidRDefault="00860561" w:rsidP="00860561">
      <w:pPr>
        <w:pStyle w:val="Besedilo2"/>
        <w:rPr>
          <w:snapToGrid w:val="0"/>
        </w:rPr>
      </w:pPr>
      <w:r>
        <w:rPr>
          <w:snapToGrid w:val="0"/>
        </w:rPr>
        <w:br/>
      </w:r>
      <w:r w:rsidRPr="00243E0E">
        <w:rPr>
          <w:snapToGrid w:val="0"/>
        </w:rPr>
        <w:t>Izvajalec se zavezuje, da bo vse nadomestne dele in strojno opremo, ki bodo v postopku odpravljanja okvare odstranjeni, zamenjal s funkcionalno in vrednostno najmanj enakovrednimi. Odstranjene dele in strojno opremo lahko izvajalec prevzame le pod pogoji, ki jih določajo predpisi in interni akti naročnika s področja varovanja podatkov. V vsakem primeru pa se po opravljenih postopkih iz internih aktov in predpisov okvarjena oprema, v kolikor je okvara nastala v garancijskem obdobju, preda izvajalcu.</w:t>
      </w:r>
    </w:p>
    <w:p w14:paraId="22425310"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65795BC9" w14:textId="77777777" w:rsidR="00860561" w:rsidRDefault="00860561" w:rsidP="00860561">
      <w:pPr>
        <w:pStyle w:val="Besedilo2"/>
      </w:pPr>
      <w:r>
        <w:br/>
        <w:t xml:space="preserve">Izvajalec mora voditi evidenco vseh prijavljenih </w:t>
      </w:r>
      <w:r w:rsidRPr="00040E60">
        <w:t>napak in zahtev</w:t>
      </w:r>
      <w:r>
        <w:t xml:space="preserve"> s pripadajočimi statusi in mora naročniku omogočati vpogled v to evidenco.</w:t>
      </w:r>
    </w:p>
    <w:p w14:paraId="7BC31917" w14:textId="77777777" w:rsidR="00860561" w:rsidRDefault="00860561" w:rsidP="00860561">
      <w:pPr>
        <w:pStyle w:val="Besedilo2"/>
      </w:pPr>
      <w:r>
        <w:t>Izvajalec mora voditi evidenco vseh sprememb na sistemu in mora naročniku omogočati vpogled v to evidenco.</w:t>
      </w:r>
    </w:p>
    <w:p w14:paraId="06A676DA" w14:textId="77777777" w:rsidR="00860561" w:rsidRPr="000E40B5" w:rsidRDefault="00860561" w:rsidP="00860561">
      <w:pPr>
        <w:shd w:val="clear" w:color="auto" w:fill="FFFFFF"/>
        <w:jc w:val="both"/>
        <w:rPr>
          <w:rFonts w:cstheme="minorHAnsi"/>
          <w:b/>
          <w:color w:val="000000"/>
          <w:highlight w:val="yellow"/>
        </w:rPr>
      </w:pPr>
      <w:r>
        <w:rPr>
          <w:rFonts w:cstheme="minorHAnsi"/>
          <w:b/>
          <w:color w:val="000000"/>
          <w:highlight w:val="yellow"/>
        </w:rPr>
        <w:br/>
      </w:r>
      <w:r w:rsidRPr="00353F82">
        <w:rPr>
          <w:rFonts w:cstheme="minorHAnsi"/>
          <w:b/>
          <w:color w:val="000000"/>
        </w:rPr>
        <w:t>E. Tehnologija, način in evidenca vzpostavitve terminalske povezave</w:t>
      </w:r>
    </w:p>
    <w:p w14:paraId="3B2A4776"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60045188" w14:textId="77777777" w:rsidR="00860561" w:rsidRDefault="00860561" w:rsidP="00860561">
      <w:pPr>
        <w:pStyle w:val="Besedilo2"/>
      </w:pPr>
      <w:r>
        <w:br/>
        <w:t>Terminalska povezava, preko katere izvajalec vzdržuje naročnikovo programsko opremo, se vzpostavlja preko interneta s pomočjo SSL VPN povezave, dvofaktorske avtentikacije in sistema za beleženje revizijskih sledi privilegiranih dostopov Wallix, praviloma na poziv odgovorne osebe naročnika. Naročnik izvajalcu znotraj svojega računalniškega omrežja omogoča nemoten dostop do vseh resursov, ki so predmet vzdrževalne pogodbe.</w:t>
      </w:r>
    </w:p>
    <w:p w14:paraId="20B8BC2E" w14:textId="77777777" w:rsidR="00860561" w:rsidRDefault="00860561" w:rsidP="00860561">
      <w:pPr>
        <w:pStyle w:val="Besedilo2"/>
      </w:pPr>
      <w:r>
        <w:t>Dostopi se beležijo poimensko, zato mora Izvajalec za vsakega zaposlenega posredovati izpolnjeno Vlogo za odobritev varnega dostopa v omrežje SBC, jo ožigosati in podpisati s strani odgovorne osebe.</w:t>
      </w:r>
    </w:p>
    <w:p w14:paraId="6A17E828" w14:textId="77777777" w:rsidR="00860561" w:rsidRDefault="00860561" w:rsidP="00860561">
      <w:pPr>
        <w:pStyle w:val="Besedilo2"/>
      </w:pPr>
      <w:r>
        <w:t xml:space="preserve">V primeru planiranih vzdrževalnih posegov s strani izvajalca, mora izvajalec pred vsako vzpostavitvijo povezave o tem po elektronski pošti predhodno obvestiti odgovorno osebo naročnika, pri čemer mora navesti predviden termin povezave, njeno trajanje in namen povezovanja. Odgovorna oseba naročnika mora pred vzpostavitvijo povezave izvajalcu po elektronski pošti potrditi prejem sporočila in se strinjati izvedbo planiranega posega. </w:t>
      </w:r>
    </w:p>
    <w:p w14:paraId="4A7212C4" w14:textId="60E6D5C1" w:rsidR="00860561" w:rsidRPr="00810DC1" w:rsidRDefault="00860561" w:rsidP="00810DC1">
      <w:pPr>
        <w:pStyle w:val="Besedilo2"/>
      </w:pPr>
      <w:r>
        <w:t>Priloga mesečnih računov za vzdrževanje mora vsebovati tudi dnevnik vseh vzpostavljenih povezav, skupaj z opisom pripadajočih opravljenih posegov.</w:t>
      </w:r>
      <w:r>
        <w:rPr>
          <w:rFonts w:cstheme="minorHAnsi"/>
          <w:b/>
          <w:color w:val="000000"/>
          <w:highlight w:val="yellow"/>
        </w:rPr>
        <w:br w:type="page"/>
      </w:r>
    </w:p>
    <w:p w14:paraId="1546CB4A" w14:textId="77777777" w:rsidR="00860561" w:rsidRDefault="00860561" w:rsidP="00860561">
      <w:pPr>
        <w:shd w:val="clear" w:color="auto" w:fill="FFFFFF"/>
        <w:jc w:val="both"/>
        <w:rPr>
          <w:rFonts w:cstheme="minorHAnsi"/>
          <w:b/>
          <w:color w:val="000000"/>
        </w:rPr>
      </w:pPr>
      <w:r w:rsidRPr="00353F82">
        <w:rPr>
          <w:rFonts w:cstheme="minorHAnsi"/>
          <w:b/>
          <w:color w:val="000000"/>
        </w:rPr>
        <w:lastRenderedPageBreak/>
        <w:t>F. Delovanje sistema skladno s specifikacijami</w:t>
      </w:r>
    </w:p>
    <w:p w14:paraId="1A2B1885" w14:textId="77777777" w:rsidR="00810DC1" w:rsidRPr="00353F82" w:rsidRDefault="00810DC1" w:rsidP="00860561">
      <w:pPr>
        <w:shd w:val="clear" w:color="auto" w:fill="FFFFFF"/>
        <w:jc w:val="both"/>
        <w:rPr>
          <w:rFonts w:cstheme="minorHAnsi"/>
          <w:b/>
          <w:color w:val="000000"/>
        </w:rPr>
      </w:pPr>
    </w:p>
    <w:p w14:paraId="57F18071"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bookmarkStart w:id="13" w:name="_Ref118932589"/>
      <w:r w:rsidRPr="00E8473D">
        <w:rPr>
          <w:rFonts w:asciiTheme="minorHAnsi" w:hAnsiTheme="minorHAnsi" w:cstheme="minorHAnsi"/>
          <w:b/>
          <w:sz w:val="22"/>
          <w:szCs w:val="22"/>
        </w:rPr>
        <w:t>člen</w:t>
      </w:r>
      <w:bookmarkEnd w:id="13"/>
    </w:p>
    <w:p w14:paraId="66D94F7B" w14:textId="77777777" w:rsidR="00860561" w:rsidRPr="007F02E8" w:rsidRDefault="00860561" w:rsidP="00860561">
      <w:pPr>
        <w:shd w:val="clear" w:color="auto" w:fill="FFFFFF"/>
        <w:jc w:val="both"/>
        <w:rPr>
          <w:rFonts w:cstheme="minorHAnsi"/>
          <w:color w:val="000000"/>
        </w:rPr>
      </w:pPr>
      <w:r>
        <w:rPr>
          <w:rFonts w:cstheme="minorHAnsi"/>
          <w:b/>
          <w:color w:val="000000"/>
          <w:highlight w:val="yellow"/>
        </w:rPr>
        <w:br/>
      </w:r>
      <w:r w:rsidRPr="007F02E8">
        <w:rPr>
          <w:rFonts w:cstheme="minorHAnsi"/>
          <w:color w:val="000000"/>
        </w:rPr>
        <w:t>Razpoložljivost je časovni delež znotraj predvidenega časovnega okvirja, ko je sistem (kot celota ali posamezna oprema ali funkcionalnost ali storitev sistema) v operativnem stanju in na voljo uporabniku.</w:t>
      </w:r>
    </w:p>
    <w:p w14:paraId="39CB191F" w14:textId="77777777" w:rsidR="00860561" w:rsidRDefault="00860561" w:rsidP="00860561">
      <w:pPr>
        <w:shd w:val="clear" w:color="auto" w:fill="FFFFFF"/>
        <w:jc w:val="both"/>
        <w:rPr>
          <w:rFonts w:cstheme="minorHAnsi"/>
          <w:color w:val="000000"/>
        </w:rPr>
      </w:pPr>
      <w:r w:rsidRPr="007F02E8">
        <w:rPr>
          <w:rFonts w:cstheme="minorHAnsi"/>
          <w:color w:val="000000"/>
        </w:rPr>
        <w:t>Naročnik pričakuje, da bo sistem</w:t>
      </w:r>
      <w:r>
        <w:rPr>
          <w:rFonts w:cstheme="minorHAnsi"/>
          <w:color w:val="000000"/>
        </w:rPr>
        <w:t xml:space="preserve">ska strojna in programska oprema </w:t>
      </w:r>
      <w:r w:rsidRPr="007F02E8">
        <w:rPr>
          <w:rFonts w:cstheme="minorHAnsi"/>
          <w:color w:val="000000"/>
        </w:rPr>
        <w:t>deloval</w:t>
      </w:r>
      <w:r>
        <w:rPr>
          <w:rFonts w:cstheme="minorHAnsi"/>
          <w:color w:val="000000"/>
        </w:rPr>
        <w:t>a</w:t>
      </w:r>
      <w:r w:rsidRPr="007F02E8">
        <w:rPr>
          <w:rFonts w:cstheme="minorHAnsi"/>
          <w:color w:val="000000"/>
        </w:rPr>
        <w:t xml:space="preserve"> neprenehoma, po režimu 24/7/365, razen v primeru dogovorjenih izpadov. Za primere pojava napak oz. nepričakovanih izpadov posameznih komponent ali celote, naročnik določa zahteve glede:</w:t>
      </w:r>
    </w:p>
    <w:p w14:paraId="4BE7E6D1" w14:textId="77777777" w:rsidR="00593488" w:rsidRPr="007F02E8" w:rsidRDefault="00593488" w:rsidP="00860561">
      <w:pPr>
        <w:shd w:val="clear" w:color="auto" w:fill="FFFFFF"/>
        <w:jc w:val="both"/>
        <w:rPr>
          <w:rFonts w:cstheme="minorHAnsi"/>
          <w:color w:val="000000"/>
        </w:rPr>
      </w:pPr>
    </w:p>
    <w:p w14:paraId="3F8F8245" w14:textId="77777777" w:rsidR="00860561" w:rsidRDefault="00860561" w:rsidP="00860561">
      <w:pPr>
        <w:pStyle w:val="Odstavekseznama1"/>
        <w:numPr>
          <w:ilvl w:val="0"/>
          <w:numId w:val="13"/>
        </w:numPr>
      </w:pPr>
      <w:r>
        <w:t>dovoljenega časa izpadov (zahtevana razpoložljivost znotraj definiranega najbolj kritičnega časovnega termina),</w:t>
      </w:r>
    </w:p>
    <w:p w14:paraId="7F8559E5" w14:textId="77777777" w:rsidR="00860561" w:rsidRDefault="00860561" w:rsidP="00860561">
      <w:pPr>
        <w:pStyle w:val="Odstavekseznama1"/>
        <w:numPr>
          <w:ilvl w:val="0"/>
          <w:numId w:val="13"/>
        </w:numPr>
      </w:pPr>
      <w:r>
        <w:t>dovoljenega časa za odpravo napak oz. do vzpostavitve funkcionalnosti,</w:t>
      </w:r>
    </w:p>
    <w:p w14:paraId="39D69550" w14:textId="77777777" w:rsidR="00860561" w:rsidRDefault="00860561" w:rsidP="00860561">
      <w:pPr>
        <w:pStyle w:val="Odstavekseznama1"/>
        <w:numPr>
          <w:ilvl w:val="0"/>
          <w:numId w:val="13"/>
        </w:numPr>
      </w:pPr>
      <w:r>
        <w:t>dovoljenega števila prekinitev oz. izpadov,</w:t>
      </w:r>
    </w:p>
    <w:p w14:paraId="782ADFEC" w14:textId="77777777" w:rsidR="00860561" w:rsidRDefault="00860561" w:rsidP="00860561">
      <w:pPr>
        <w:pStyle w:val="Odstavekseznama1"/>
        <w:numPr>
          <w:ilvl w:val="0"/>
          <w:numId w:val="13"/>
        </w:numPr>
      </w:pPr>
      <w:r>
        <w:t>sprejemljive količine izgubljenih podatkov.</w:t>
      </w:r>
    </w:p>
    <w:p w14:paraId="1FDD53FA" w14:textId="77777777" w:rsidR="00860561" w:rsidRDefault="00860561" w:rsidP="00860561">
      <w:r>
        <w:br/>
      </w:r>
      <w:r w:rsidRPr="00C579D4">
        <w:t xml:space="preserve">Delovanje opreme ranga A </w:t>
      </w:r>
      <w:r>
        <w:t xml:space="preserve">iz </w:t>
      </w:r>
      <w:r>
        <w:fldChar w:fldCharType="begin"/>
      </w:r>
      <w:r>
        <w:instrText xml:space="preserve"> REF _Ref118848593 \r \h </w:instrText>
      </w:r>
      <w:r>
        <w:fldChar w:fldCharType="separate"/>
      </w:r>
      <w:r>
        <w:t>7</w:t>
      </w:r>
      <w:r>
        <w:fldChar w:fldCharType="end"/>
      </w:r>
      <w:r>
        <w:t>. člena te pogodbe j</w:t>
      </w:r>
      <w:r w:rsidRPr="00C579D4">
        <w:t xml:space="preserve">e pogoj, da glavni procesi naročnika na vseh deloviščih potekajo nemoteno. </w:t>
      </w:r>
      <w:r>
        <w:br/>
      </w:r>
    </w:p>
    <w:tbl>
      <w:tblPr>
        <w:tblW w:w="5000" w:type="pct"/>
        <w:tblCellMar>
          <w:left w:w="70" w:type="dxa"/>
          <w:right w:w="70" w:type="dxa"/>
        </w:tblCellMar>
        <w:tblLook w:val="04A0" w:firstRow="1" w:lastRow="0" w:firstColumn="1" w:lastColumn="0" w:noHBand="0" w:noVBand="1"/>
      </w:tblPr>
      <w:tblGrid>
        <w:gridCol w:w="846"/>
        <w:gridCol w:w="1535"/>
        <w:gridCol w:w="1644"/>
        <w:gridCol w:w="1646"/>
        <w:gridCol w:w="1512"/>
        <w:gridCol w:w="627"/>
        <w:gridCol w:w="627"/>
        <w:gridCol w:w="625"/>
      </w:tblGrid>
      <w:tr w:rsidR="00860561" w:rsidRPr="007B0E06" w14:paraId="310640FE" w14:textId="77777777" w:rsidTr="00957074">
        <w:trPr>
          <w:trHeight w:val="255"/>
        </w:trPr>
        <w:tc>
          <w:tcPr>
            <w:tcW w:w="3963" w:type="pct"/>
            <w:gridSpan w:val="5"/>
            <w:tcBorders>
              <w:top w:val="single" w:sz="4" w:space="0" w:color="auto"/>
              <w:left w:val="single" w:sz="4" w:space="0" w:color="auto"/>
              <w:bottom w:val="single" w:sz="4" w:space="0" w:color="auto"/>
              <w:right w:val="single" w:sz="4" w:space="0" w:color="auto"/>
            </w:tcBorders>
            <w:shd w:val="clear" w:color="000000" w:fill="D99795"/>
            <w:vAlign w:val="bottom"/>
          </w:tcPr>
          <w:p w14:paraId="08EB5F63" w14:textId="77777777" w:rsidR="00860561" w:rsidRPr="007B0E06" w:rsidRDefault="00860561" w:rsidP="00957074">
            <w:pPr>
              <w:jc w:val="center"/>
              <w:rPr>
                <w:b/>
                <w:bCs/>
                <w:color w:val="000000"/>
                <w:sz w:val="18"/>
                <w:szCs w:val="18"/>
              </w:rPr>
            </w:pPr>
            <w:r w:rsidRPr="007B0E06">
              <w:rPr>
                <w:b/>
                <w:bCs/>
                <w:color w:val="000000"/>
                <w:sz w:val="18"/>
                <w:szCs w:val="18"/>
              </w:rPr>
              <w:t>Kritična napaka</w:t>
            </w:r>
          </w:p>
        </w:tc>
        <w:tc>
          <w:tcPr>
            <w:tcW w:w="1037" w:type="pct"/>
            <w:gridSpan w:val="3"/>
            <w:tcBorders>
              <w:top w:val="single" w:sz="4" w:space="0" w:color="auto"/>
              <w:left w:val="nil"/>
              <w:bottom w:val="single" w:sz="4" w:space="0" w:color="auto"/>
              <w:right w:val="single" w:sz="4" w:space="0" w:color="auto"/>
            </w:tcBorders>
            <w:shd w:val="clear" w:color="000000" w:fill="E6B9B8"/>
            <w:vAlign w:val="bottom"/>
          </w:tcPr>
          <w:p w14:paraId="48B709F8" w14:textId="77777777" w:rsidR="00860561" w:rsidRPr="007B0E06" w:rsidRDefault="00860561" w:rsidP="00957074">
            <w:pPr>
              <w:jc w:val="center"/>
              <w:rPr>
                <w:b/>
                <w:bCs/>
                <w:color w:val="000000"/>
                <w:sz w:val="18"/>
                <w:szCs w:val="18"/>
              </w:rPr>
            </w:pPr>
            <w:r w:rsidRPr="007B0E06">
              <w:rPr>
                <w:b/>
                <w:bCs/>
                <w:color w:val="000000"/>
                <w:sz w:val="18"/>
                <w:szCs w:val="18"/>
              </w:rPr>
              <w:t>Načrtovani posegi</w:t>
            </w:r>
          </w:p>
        </w:tc>
      </w:tr>
      <w:tr w:rsidR="00860561" w:rsidRPr="007B0E06" w14:paraId="0D05EECD" w14:textId="77777777" w:rsidTr="00957074">
        <w:trPr>
          <w:trHeight w:val="1590"/>
        </w:trPr>
        <w:tc>
          <w:tcPr>
            <w:tcW w:w="467" w:type="pct"/>
            <w:tcBorders>
              <w:top w:val="nil"/>
              <w:left w:val="single" w:sz="4" w:space="0" w:color="auto"/>
              <w:bottom w:val="single" w:sz="4" w:space="0" w:color="auto"/>
              <w:right w:val="single" w:sz="4" w:space="0" w:color="auto"/>
            </w:tcBorders>
            <w:shd w:val="clear" w:color="000000" w:fill="D99795"/>
            <w:vAlign w:val="center"/>
          </w:tcPr>
          <w:p w14:paraId="57F81834" w14:textId="77777777" w:rsidR="00860561" w:rsidRPr="007B0E06" w:rsidRDefault="00860561" w:rsidP="00957074">
            <w:pPr>
              <w:jc w:val="center"/>
              <w:rPr>
                <w:b/>
                <w:bCs/>
                <w:color w:val="000000"/>
                <w:sz w:val="18"/>
                <w:szCs w:val="18"/>
              </w:rPr>
            </w:pPr>
            <w:r w:rsidRPr="007B0E06">
              <w:rPr>
                <w:b/>
                <w:bCs/>
                <w:color w:val="000000"/>
                <w:sz w:val="18"/>
                <w:szCs w:val="18"/>
              </w:rPr>
              <w:t>Rang opreme</w:t>
            </w:r>
          </w:p>
        </w:tc>
        <w:tc>
          <w:tcPr>
            <w:tcW w:w="847" w:type="pct"/>
            <w:tcBorders>
              <w:top w:val="nil"/>
              <w:left w:val="nil"/>
              <w:bottom w:val="single" w:sz="4" w:space="0" w:color="auto"/>
              <w:right w:val="single" w:sz="4" w:space="0" w:color="auto"/>
            </w:tcBorders>
            <w:shd w:val="clear" w:color="000000" w:fill="D99795"/>
            <w:vAlign w:val="center"/>
          </w:tcPr>
          <w:p w14:paraId="63C56B1D" w14:textId="77777777" w:rsidR="00860561" w:rsidRPr="007B0E06" w:rsidRDefault="00860561" w:rsidP="00957074">
            <w:pPr>
              <w:jc w:val="center"/>
              <w:rPr>
                <w:b/>
                <w:bCs/>
                <w:color w:val="000000"/>
                <w:sz w:val="18"/>
                <w:szCs w:val="18"/>
              </w:rPr>
            </w:pPr>
            <w:r w:rsidRPr="007B0E06">
              <w:rPr>
                <w:b/>
                <w:bCs/>
                <w:color w:val="000000"/>
                <w:sz w:val="18"/>
                <w:szCs w:val="18"/>
              </w:rPr>
              <w:t>Razpoložljivost v rednem delovnem času DU1</w:t>
            </w:r>
          </w:p>
        </w:tc>
        <w:tc>
          <w:tcPr>
            <w:tcW w:w="907" w:type="pct"/>
            <w:tcBorders>
              <w:top w:val="nil"/>
              <w:left w:val="nil"/>
              <w:bottom w:val="single" w:sz="4" w:space="0" w:color="auto"/>
              <w:right w:val="single" w:sz="4" w:space="0" w:color="auto"/>
            </w:tcBorders>
            <w:shd w:val="clear" w:color="000000" w:fill="D99795"/>
            <w:vAlign w:val="center"/>
          </w:tcPr>
          <w:p w14:paraId="27AB2AC7" w14:textId="77777777" w:rsidR="00860561" w:rsidRPr="007B0E06" w:rsidRDefault="00860561" w:rsidP="00957074">
            <w:pPr>
              <w:jc w:val="center"/>
              <w:rPr>
                <w:b/>
                <w:bCs/>
                <w:color w:val="000000"/>
                <w:sz w:val="18"/>
                <w:szCs w:val="18"/>
              </w:rPr>
            </w:pPr>
            <w:r w:rsidRPr="007B0E06">
              <w:rPr>
                <w:b/>
                <w:bCs/>
                <w:color w:val="000000"/>
                <w:sz w:val="18"/>
                <w:szCs w:val="18"/>
              </w:rPr>
              <w:t>RTO</w:t>
            </w:r>
            <w:r>
              <w:rPr>
                <w:rStyle w:val="Sprotnaopomba-sklic"/>
                <w:b/>
                <w:bCs/>
                <w:color w:val="000000"/>
                <w:sz w:val="18"/>
                <w:szCs w:val="18"/>
              </w:rPr>
              <w:footnoteReference w:id="1"/>
            </w:r>
            <w:r w:rsidRPr="007B0E06">
              <w:rPr>
                <w:b/>
                <w:bCs/>
                <w:color w:val="000000"/>
                <w:sz w:val="18"/>
                <w:szCs w:val="18"/>
              </w:rPr>
              <w:t xml:space="preserve"> (Recovery Time Objective)= sprejemljiv čas od izpada do vzpostavitve funkcionalnosti</w:t>
            </w:r>
          </w:p>
        </w:tc>
        <w:tc>
          <w:tcPr>
            <w:tcW w:w="908" w:type="pct"/>
            <w:tcBorders>
              <w:top w:val="nil"/>
              <w:left w:val="nil"/>
              <w:bottom w:val="single" w:sz="4" w:space="0" w:color="auto"/>
              <w:right w:val="single" w:sz="4" w:space="0" w:color="auto"/>
            </w:tcBorders>
            <w:shd w:val="clear" w:color="000000" w:fill="D99795"/>
            <w:vAlign w:val="center"/>
          </w:tcPr>
          <w:p w14:paraId="6C94D5B4" w14:textId="77777777" w:rsidR="00860561" w:rsidRPr="007B0E06" w:rsidRDefault="00860561" w:rsidP="00957074">
            <w:pPr>
              <w:jc w:val="center"/>
              <w:rPr>
                <w:b/>
                <w:bCs/>
                <w:color w:val="000000"/>
                <w:sz w:val="18"/>
                <w:szCs w:val="18"/>
              </w:rPr>
            </w:pPr>
            <w:r w:rsidRPr="007B0E06">
              <w:rPr>
                <w:b/>
                <w:bCs/>
                <w:color w:val="000000"/>
                <w:sz w:val="18"/>
                <w:szCs w:val="18"/>
              </w:rPr>
              <w:t>RPO (Recovery Point Objective) = sprejemljiva izguba podatkov</w:t>
            </w:r>
          </w:p>
        </w:tc>
        <w:tc>
          <w:tcPr>
            <w:tcW w:w="834" w:type="pct"/>
            <w:tcBorders>
              <w:top w:val="nil"/>
              <w:left w:val="nil"/>
              <w:bottom w:val="single" w:sz="4" w:space="0" w:color="auto"/>
              <w:right w:val="single" w:sz="4" w:space="0" w:color="auto"/>
            </w:tcBorders>
            <w:shd w:val="clear" w:color="000000" w:fill="D99795"/>
            <w:vAlign w:val="center"/>
          </w:tcPr>
          <w:p w14:paraId="24D74A30" w14:textId="77777777" w:rsidR="00860561" w:rsidRPr="007B0E06" w:rsidRDefault="00860561" w:rsidP="00957074">
            <w:pPr>
              <w:jc w:val="center"/>
              <w:rPr>
                <w:b/>
                <w:bCs/>
                <w:color w:val="000000"/>
                <w:sz w:val="18"/>
                <w:szCs w:val="18"/>
              </w:rPr>
            </w:pPr>
            <w:r w:rsidRPr="007B0E06">
              <w:rPr>
                <w:b/>
                <w:bCs/>
                <w:color w:val="000000"/>
                <w:sz w:val="18"/>
                <w:szCs w:val="18"/>
              </w:rPr>
              <w:t>Dovoljeno število prekinitev</w:t>
            </w:r>
          </w:p>
        </w:tc>
        <w:tc>
          <w:tcPr>
            <w:tcW w:w="346" w:type="pct"/>
            <w:tcBorders>
              <w:top w:val="nil"/>
              <w:left w:val="nil"/>
              <w:bottom w:val="single" w:sz="4" w:space="0" w:color="auto"/>
              <w:right w:val="single" w:sz="4" w:space="0" w:color="auto"/>
            </w:tcBorders>
            <w:shd w:val="clear" w:color="000000" w:fill="E6B9B8"/>
            <w:textDirection w:val="btLr"/>
            <w:vAlign w:val="center"/>
          </w:tcPr>
          <w:p w14:paraId="7245C736" w14:textId="77777777" w:rsidR="00860561" w:rsidRPr="007B0E06" w:rsidRDefault="00860561" w:rsidP="00957074">
            <w:pPr>
              <w:jc w:val="center"/>
              <w:rPr>
                <w:b/>
                <w:bCs/>
                <w:color w:val="000000"/>
                <w:sz w:val="18"/>
                <w:szCs w:val="18"/>
              </w:rPr>
            </w:pPr>
            <w:r w:rsidRPr="007B0E06">
              <w:rPr>
                <w:b/>
                <w:bCs/>
                <w:color w:val="000000"/>
                <w:sz w:val="18"/>
                <w:szCs w:val="18"/>
              </w:rPr>
              <w:t>Administrativno okno</w:t>
            </w:r>
          </w:p>
        </w:tc>
        <w:tc>
          <w:tcPr>
            <w:tcW w:w="346" w:type="pct"/>
            <w:tcBorders>
              <w:top w:val="nil"/>
              <w:left w:val="nil"/>
              <w:bottom w:val="single" w:sz="4" w:space="0" w:color="auto"/>
              <w:right w:val="single" w:sz="4" w:space="0" w:color="auto"/>
            </w:tcBorders>
            <w:shd w:val="clear" w:color="000000" w:fill="E6B9B8"/>
            <w:textDirection w:val="btLr"/>
            <w:vAlign w:val="center"/>
          </w:tcPr>
          <w:p w14:paraId="79F85029" w14:textId="77777777" w:rsidR="00860561" w:rsidRPr="007B0E06" w:rsidRDefault="00860561" w:rsidP="00957074">
            <w:pPr>
              <w:jc w:val="center"/>
              <w:rPr>
                <w:b/>
                <w:bCs/>
                <w:color w:val="000000"/>
                <w:sz w:val="18"/>
                <w:szCs w:val="18"/>
              </w:rPr>
            </w:pPr>
            <w:r w:rsidRPr="007B0E06">
              <w:rPr>
                <w:b/>
                <w:bCs/>
                <w:color w:val="000000"/>
                <w:sz w:val="18"/>
                <w:szCs w:val="18"/>
              </w:rPr>
              <w:t>Servisno okno</w:t>
            </w:r>
          </w:p>
        </w:tc>
        <w:tc>
          <w:tcPr>
            <w:tcW w:w="345" w:type="pct"/>
            <w:tcBorders>
              <w:top w:val="nil"/>
              <w:left w:val="nil"/>
              <w:bottom w:val="single" w:sz="4" w:space="0" w:color="auto"/>
              <w:right w:val="single" w:sz="4" w:space="0" w:color="auto"/>
            </w:tcBorders>
            <w:shd w:val="clear" w:color="000000" w:fill="E6B9B8"/>
            <w:textDirection w:val="btLr"/>
            <w:vAlign w:val="center"/>
          </w:tcPr>
          <w:p w14:paraId="46282450" w14:textId="77777777" w:rsidR="00860561" w:rsidRPr="007B0E06" w:rsidRDefault="00860561" w:rsidP="00957074">
            <w:pPr>
              <w:jc w:val="center"/>
              <w:rPr>
                <w:b/>
                <w:bCs/>
                <w:color w:val="000000"/>
                <w:sz w:val="18"/>
                <w:szCs w:val="18"/>
              </w:rPr>
            </w:pPr>
            <w:r w:rsidRPr="007B0E06">
              <w:rPr>
                <w:b/>
                <w:bCs/>
                <w:color w:val="000000"/>
                <w:sz w:val="18"/>
                <w:szCs w:val="18"/>
              </w:rPr>
              <w:t>Dovoljeno število prekinitev znotraj servisnega okna</w:t>
            </w:r>
          </w:p>
        </w:tc>
      </w:tr>
      <w:tr w:rsidR="00860561" w:rsidRPr="007B0E06" w14:paraId="10E658AC" w14:textId="77777777" w:rsidTr="00957074">
        <w:trPr>
          <w:trHeight w:val="1367"/>
        </w:trPr>
        <w:tc>
          <w:tcPr>
            <w:tcW w:w="467" w:type="pct"/>
            <w:tcBorders>
              <w:top w:val="single" w:sz="4" w:space="0" w:color="auto"/>
              <w:left w:val="single" w:sz="4" w:space="0" w:color="auto"/>
              <w:bottom w:val="single" w:sz="4" w:space="0" w:color="auto"/>
              <w:right w:val="single" w:sz="4" w:space="0" w:color="auto"/>
            </w:tcBorders>
            <w:shd w:val="clear" w:color="auto" w:fill="auto"/>
            <w:vAlign w:val="center"/>
          </w:tcPr>
          <w:p w14:paraId="37A6EADE" w14:textId="77777777" w:rsidR="00860561" w:rsidRPr="007B0E06" w:rsidRDefault="00860561" w:rsidP="00957074">
            <w:pPr>
              <w:jc w:val="center"/>
              <w:rPr>
                <w:color w:val="000000"/>
                <w:sz w:val="18"/>
                <w:szCs w:val="18"/>
              </w:rPr>
            </w:pPr>
            <w:r w:rsidRPr="007B0E06">
              <w:rPr>
                <w:color w:val="000000"/>
                <w:sz w:val="18"/>
                <w:szCs w:val="18"/>
              </w:rPr>
              <w:t>Oprema ranga A</w:t>
            </w:r>
          </w:p>
        </w:tc>
        <w:tc>
          <w:tcPr>
            <w:tcW w:w="847" w:type="pct"/>
            <w:tcBorders>
              <w:top w:val="single" w:sz="4" w:space="0" w:color="auto"/>
              <w:left w:val="nil"/>
              <w:bottom w:val="single" w:sz="4" w:space="0" w:color="auto"/>
              <w:right w:val="single" w:sz="4" w:space="0" w:color="auto"/>
            </w:tcBorders>
            <w:shd w:val="clear" w:color="auto" w:fill="auto"/>
            <w:vAlign w:val="center"/>
          </w:tcPr>
          <w:p w14:paraId="198D0990" w14:textId="77777777" w:rsidR="00860561" w:rsidRPr="007E185B" w:rsidRDefault="00860561" w:rsidP="00957074">
            <w:pPr>
              <w:jc w:val="center"/>
              <w:rPr>
                <w:color w:val="000000"/>
                <w:sz w:val="18"/>
                <w:szCs w:val="18"/>
                <w:vertAlign w:val="superscript"/>
              </w:rPr>
            </w:pPr>
            <w:r w:rsidRPr="007B0E06">
              <w:rPr>
                <w:color w:val="000000"/>
                <w:sz w:val="18"/>
                <w:szCs w:val="18"/>
              </w:rPr>
              <w:t>99,</w:t>
            </w:r>
            <w:r>
              <w:rPr>
                <w:color w:val="000000"/>
                <w:sz w:val="18"/>
                <w:szCs w:val="18"/>
              </w:rPr>
              <w:t>9</w:t>
            </w:r>
            <w:r w:rsidRPr="007B0E06">
              <w:rPr>
                <w:color w:val="000000"/>
                <w:sz w:val="18"/>
                <w:szCs w:val="18"/>
              </w:rPr>
              <w:t>% časa/leto</w:t>
            </w:r>
            <w:r>
              <w:rPr>
                <w:rStyle w:val="Sprotnaopomba-sklic"/>
                <w:color w:val="000000"/>
                <w:sz w:val="18"/>
                <w:szCs w:val="18"/>
              </w:rPr>
              <w:footnoteReference w:id="2"/>
            </w:r>
          </w:p>
        </w:tc>
        <w:tc>
          <w:tcPr>
            <w:tcW w:w="907" w:type="pct"/>
            <w:tcBorders>
              <w:top w:val="single" w:sz="4" w:space="0" w:color="auto"/>
              <w:left w:val="nil"/>
              <w:bottom w:val="single" w:sz="4" w:space="0" w:color="auto"/>
              <w:right w:val="single" w:sz="4" w:space="0" w:color="auto"/>
            </w:tcBorders>
            <w:shd w:val="clear" w:color="auto" w:fill="auto"/>
            <w:vAlign w:val="center"/>
          </w:tcPr>
          <w:p w14:paraId="52B494A8" w14:textId="77777777" w:rsidR="00860561" w:rsidRPr="007B0E06" w:rsidRDefault="00860561" w:rsidP="00957074">
            <w:pPr>
              <w:jc w:val="center"/>
              <w:rPr>
                <w:color w:val="000000"/>
                <w:sz w:val="18"/>
                <w:szCs w:val="18"/>
              </w:rPr>
            </w:pPr>
            <w:r w:rsidRPr="007B0E06">
              <w:rPr>
                <w:color w:val="000000"/>
                <w:sz w:val="18"/>
                <w:szCs w:val="18"/>
              </w:rPr>
              <w:t>6 ur</w:t>
            </w:r>
          </w:p>
        </w:tc>
        <w:tc>
          <w:tcPr>
            <w:tcW w:w="908" w:type="pct"/>
            <w:tcBorders>
              <w:top w:val="single" w:sz="4" w:space="0" w:color="auto"/>
              <w:left w:val="nil"/>
              <w:bottom w:val="single" w:sz="4" w:space="0" w:color="auto"/>
              <w:right w:val="single" w:sz="4" w:space="0" w:color="auto"/>
            </w:tcBorders>
            <w:shd w:val="clear" w:color="auto" w:fill="auto"/>
            <w:vAlign w:val="center"/>
          </w:tcPr>
          <w:p w14:paraId="74B7C579" w14:textId="77777777" w:rsidR="00860561" w:rsidRPr="007B0E06" w:rsidRDefault="00860561" w:rsidP="00957074">
            <w:pPr>
              <w:jc w:val="center"/>
              <w:rPr>
                <w:color w:val="000000"/>
                <w:sz w:val="18"/>
                <w:szCs w:val="18"/>
              </w:rPr>
            </w:pPr>
            <w:r w:rsidRPr="007B0E06">
              <w:rPr>
                <w:color w:val="000000"/>
                <w:sz w:val="18"/>
                <w:szCs w:val="18"/>
              </w:rPr>
              <w:t>2h</w:t>
            </w:r>
          </w:p>
        </w:tc>
        <w:tc>
          <w:tcPr>
            <w:tcW w:w="834" w:type="pct"/>
            <w:tcBorders>
              <w:top w:val="single" w:sz="4" w:space="0" w:color="auto"/>
              <w:left w:val="nil"/>
              <w:bottom w:val="single" w:sz="4" w:space="0" w:color="auto"/>
              <w:right w:val="single" w:sz="4" w:space="0" w:color="auto"/>
            </w:tcBorders>
            <w:shd w:val="clear" w:color="auto" w:fill="auto"/>
            <w:vAlign w:val="center"/>
          </w:tcPr>
          <w:p w14:paraId="491FA7FF" w14:textId="77777777" w:rsidR="00860561" w:rsidRPr="007B0E06" w:rsidRDefault="00860561" w:rsidP="00957074">
            <w:pPr>
              <w:jc w:val="center"/>
              <w:rPr>
                <w:color w:val="000000"/>
                <w:sz w:val="18"/>
                <w:szCs w:val="18"/>
              </w:rPr>
            </w:pPr>
            <w:r>
              <w:rPr>
                <w:color w:val="000000"/>
                <w:sz w:val="18"/>
                <w:szCs w:val="18"/>
              </w:rPr>
              <w:t>4</w:t>
            </w:r>
            <w:r w:rsidRPr="007B0E06">
              <w:rPr>
                <w:color w:val="000000"/>
                <w:sz w:val="18"/>
                <w:szCs w:val="18"/>
              </w:rPr>
              <w:t>/leto (zadnjih 12 mesecev)</w:t>
            </w: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E7CB0FC" w14:textId="77777777" w:rsidR="00860561" w:rsidRPr="007B0E06" w:rsidRDefault="00860561" w:rsidP="00957074">
            <w:pPr>
              <w:jc w:val="center"/>
              <w:rPr>
                <w:color w:val="000000"/>
                <w:sz w:val="18"/>
                <w:szCs w:val="18"/>
              </w:rPr>
            </w:pPr>
            <w:r>
              <w:rPr>
                <w:color w:val="000000"/>
                <w:sz w:val="18"/>
                <w:szCs w:val="18"/>
              </w:rPr>
              <w:t>DU2</w:t>
            </w: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09E9B18" w14:textId="77777777" w:rsidR="00860561" w:rsidRPr="007B0E06" w:rsidRDefault="00860561" w:rsidP="00957074">
            <w:pPr>
              <w:jc w:val="center"/>
              <w:rPr>
                <w:color w:val="000000"/>
                <w:sz w:val="18"/>
                <w:szCs w:val="18"/>
              </w:rPr>
            </w:pPr>
            <w:r w:rsidRPr="007B0E06">
              <w:rPr>
                <w:color w:val="000000"/>
                <w:sz w:val="18"/>
                <w:szCs w:val="18"/>
              </w:rPr>
              <w:t>DU</w:t>
            </w:r>
            <w:r>
              <w:rPr>
                <w:color w:val="000000"/>
                <w:sz w:val="18"/>
                <w:szCs w:val="18"/>
              </w:rPr>
              <w:t>2</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0FB0E8F9" w14:textId="77777777" w:rsidR="00860561" w:rsidRPr="007B0E06" w:rsidRDefault="00860561" w:rsidP="00957074">
            <w:pPr>
              <w:jc w:val="center"/>
              <w:rPr>
                <w:color w:val="000000"/>
                <w:sz w:val="18"/>
                <w:szCs w:val="18"/>
              </w:rPr>
            </w:pPr>
            <w:r w:rsidRPr="007B0E06">
              <w:rPr>
                <w:color w:val="000000"/>
                <w:sz w:val="18"/>
                <w:szCs w:val="18"/>
              </w:rPr>
              <w:t>4/</w:t>
            </w:r>
            <w:r>
              <w:rPr>
                <w:color w:val="000000"/>
                <w:sz w:val="18"/>
                <w:szCs w:val="18"/>
              </w:rPr>
              <w:t>leto</w:t>
            </w:r>
          </w:p>
        </w:tc>
      </w:tr>
    </w:tbl>
    <w:p w14:paraId="6FE48B82" w14:textId="77777777" w:rsidR="00860561" w:rsidRPr="00A015C0" w:rsidRDefault="00860561" w:rsidP="00860561">
      <w:pPr>
        <w:pStyle w:val="Napis"/>
        <w:rPr>
          <w:color w:val="auto"/>
        </w:rPr>
      </w:pPr>
      <w:bookmarkStart w:id="14" w:name="_Ref451938924"/>
      <w:r w:rsidRPr="00A015C0">
        <w:rPr>
          <w:color w:val="auto"/>
        </w:rPr>
        <w:t xml:space="preserve">Tabela </w:t>
      </w:r>
      <w:r w:rsidRPr="00A015C0">
        <w:rPr>
          <w:color w:val="auto"/>
        </w:rPr>
        <w:fldChar w:fldCharType="begin"/>
      </w:r>
      <w:r w:rsidRPr="00A015C0">
        <w:rPr>
          <w:color w:val="auto"/>
        </w:rPr>
        <w:instrText xml:space="preserve"> SEQ Tabela \* ARABIC </w:instrText>
      </w:r>
      <w:r w:rsidRPr="00A015C0">
        <w:rPr>
          <w:color w:val="auto"/>
        </w:rPr>
        <w:fldChar w:fldCharType="separate"/>
      </w:r>
      <w:r>
        <w:rPr>
          <w:noProof/>
          <w:color w:val="auto"/>
        </w:rPr>
        <w:t>5</w:t>
      </w:r>
      <w:r w:rsidRPr="00A015C0">
        <w:rPr>
          <w:color w:val="auto"/>
        </w:rPr>
        <w:fldChar w:fldCharType="end"/>
      </w:r>
      <w:r w:rsidRPr="00A015C0">
        <w:rPr>
          <w:color w:val="auto"/>
        </w:rPr>
        <w:t xml:space="preserve">: </w:t>
      </w:r>
      <w:r w:rsidRPr="00FF1CBA">
        <w:rPr>
          <w:rFonts w:cstheme="minorHAnsi"/>
          <w:b w:val="0"/>
          <w:bCs w:val="0"/>
          <w:color w:val="auto"/>
        </w:rPr>
        <w:t>Zahtevana razpoložljivost in drugi parametri glede na rang opreme</w:t>
      </w:r>
    </w:p>
    <w:bookmarkEnd w:id="14"/>
    <w:p w14:paraId="2DC8EFF1" w14:textId="77777777" w:rsidR="00860561" w:rsidRDefault="00860561" w:rsidP="00860561">
      <w:pPr>
        <w:shd w:val="clear" w:color="auto" w:fill="FFFFFF"/>
        <w:jc w:val="both"/>
        <w:rPr>
          <w:rFonts w:cstheme="minorHAnsi"/>
          <w:color w:val="000000"/>
        </w:rPr>
      </w:pPr>
      <w:r>
        <w:rPr>
          <w:rFonts w:cstheme="minorHAnsi"/>
          <w:b/>
          <w:bCs/>
          <w:color w:val="000000"/>
        </w:rPr>
        <w:br/>
      </w:r>
      <w:r w:rsidRPr="00965736">
        <w:rPr>
          <w:rFonts w:cstheme="minorHAnsi"/>
          <w:b/>
          <w:bCs/>
          <w:color w:val="000000"/>
        </w:rPr>
        <w:t>Administrativno okno</w:t>
      </w:r>
      <w:r>
        <w:rPr>
          <w:rFonts w:cstheme="minorHAnsi"/>
          <w:b/>
          <w:bCs/>
          <w:color w:val="000000"/>
        </w:rPr>
        <w:t xml:space="preserve"> </w:t>
      </w:r>
      <w:r w:rsidRPr="00CA3A2E">
        <w:rPr>
          <w:rFonts w:cstheme="minorHAnsi"/>
          <w:color w:val="000000"/>
        </w:rPr>
        <w:t xml:space="preserve">je namenjeno </w:t>
      </w:r>
      <w:r>
        <w:rPr>
          <w:rFonts w:cstheme="minorHAnsi"/>
          <w:color w:val="000000"/>
        </w:rPr>
        <w:t>manjšim posegom, redni administraciji in drugim aktivnostim, ki preverjeno ne motijo delovanja sistema.</w:t>
      </w:r>
    </w:p>
    <w:p w14:paraId="1438DD09" w14:textId="77777777" w:rsidR="00593488" w:rsidRPr="00965736" w:rsidRDefault="00593488" w:rsidP="00860561">
      <w:pPr>
        <w:shd w:val="clear" w:color="auto" w:fill="FFFFFF"/>
        <w:jc w:val="both"/>
        <w:rPr>
          <w:rFonts w:cstheme="minorHAnsi"/>
          <w:b/>
          <w:bCs/>
          <w:color w:val="000000"/>
        </w:rPr>
      </w:pPr>
    </w:p>
    <w:p w14:paraId="10A9B1D1" w14:textId="77777777" w:rsidR="00860561" w:rsidRPr="00965736" w:rsidRDefault="00860561" w:rsidP="00860561">
      <w:pPr>
        <w:shd w:val="clear" w:color="auto" w:fill="FFFFFF"/>
        <w:jc w:val="both"/>
        <w:rPr>
          <w:rFonts w:cstheme="minorHAnsi"/>
          <w:b/>
          <w:bCs/>
          <w:color w:val="000000"/>
        </w:rPr>
      </w:pPr>
      <w:r w:rsidRPr="00965736">
        <w:rPr>
          <w:rFonts w:cstheme="minorHAnsi"/>
          <w:b/>
          <w:bCs/>
          <w:color w:val="000000"/>
        </w:rPr>
        <w:t>Servisno okno</w:t>
      </w:r>
      <w:r w:rsidRPr="00991136">
        <w:rPr>
          <w:rFonts w:cstheme="minorHAnsi"/>
          <w:color w:val="000000"/>
        </w:rPr>
        <w:t xml:space="preserve"> </w:t>
      </w:r>
      <w:r>
        <w:rPr>
          <w:rFonts w:cstheme="minorHAnsi"/>
          <w:color w:val="000000"/>
        </w:rPr>
        <w:t>-</w:t>
      </w:r>
      <w:r w:rsidRPr="00991136">
        <w:rPr>
          <w:rFonts w:cstheme="minorHAnsi"/>
          <w:color w:val="000000"/>
        </w:rPr>
        <w:t xml:space="preserve"> vsi </w:t>
      </w:r>
      <w:r w:rsidRPr="00D55C2F">
        <w:rPr>
          <w:rFonts w:cstheme="minorHAnsi"/>
          <w:color w:val="000000"/>
          <w:u w:val="single"/>
        </w:rPr>
        <w:t>načrtovani</w:t>
      </w:r>
      <w:r w:rsidRPr="00991136">
        <w:rPr>
          <w:rFonts w:cstheme="minorHAnsi"/>
          <w:color w:val="000000"/>
        </w:rPr>
        <w:t xml:space="preserve"> </w:t>
      </w:r>
      <w:r>
        <w:rPr>
          <w:rFonts w:cstheme="minorHAnsi"/>
          <w:color w:val="000000"/>
        </w:rPr>
        <w:t>posegi v sistem, ki bi zahtevali delno ali popolno prekinitev delovanja sistema., morajo biti opravljeni v času, ko je uporaba sistema najmanjša. Najava posegov mora biti biti podana najmanj 7 dni pred posegom.</w:t>
      </w:r>
    </w:p>
    <w:p w14:paraId="59175A6B" w14:textId="77777777" w:rsidR="00860561" w:rsidRDefault="00860561" w:rsidP="00860561">
      <w:pPr>
        <w:rPr>
          <w:rFonts w:ascii="Calibri" w:eastAsia="Calibri" w:hAnsi="Calibri"/>
          <w:b/>
          <w:bCs/>
        </w:rPr>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38"/>
        <w:gridCol w:w="1207"/>
        <w:gridCol w:w="1102"/>
        <w:gridCol w:w="1102"/>
        <w:gridCol w:w="1104"/>
        <w:gridCol w:w="1102"/>
        <w:gridCol w:w="1102"/>
        <w:gridCol w:w="1105"/>
      </w:tblGrid>
      <w:tr w:rsidR="00860561" w:rsidRPr="00495E54" w14:paraId="583BDE93" w14:textId="77777777" w:rsidTr="00957074">
        <w:trPr>
          <w:trHeight w:val="300"/>
        </w:trPr>
        <w:tc>
          <w:tcPr>
            <w:tcW w:w="689" w:type="pct"/>
            <w:shd w:val="clear" w:color="auto" w:fill="auto"/>
            <w:vAlign w:val="center"/>
          </w:tcPr>
          <w:p w14:paraId="6FF49D40" w14:textId="77777777" w:rsidR="00860561" w:rsidRPr="00C44AFF" w:rsidRDefault="00860561" w:rsidP="00957074">
            <w:pPr>
              <w:shd w:val="clear" w:color="auto" w:fill="FFFFFF"/>
              <w:jc w:val="center"/>
              <w:rPr>
                <w:rFonts w:cstheme="minorHAnsi"/>
              </w:rPr>
            </w:pPr>
          </w:p>
        </w:tc>
        <w:tc>
          <w:tcPr>
            <w:tcW w:w="625" w:type="pct"/>
            <w:shd w:val="clear" w:color="auto" w:fill="auto"/>
            <w:vAlign w:val="center"/>
          </w:tcPr>
          <w:p w14:paraId="16418D0C" w14:textId="77777777" w:rsidR="00860561" w:rsidRPr="00C44AFF" w:rsidRDefault="00860561" w:rsidP="00957074">
            <w:pPr>
              <w:shd w:val="clear" w:color="auto" w:fill="FFFFFF"/>
              <w:jc w:val="center"/>
              <w:rPr>
                <w:rFonts w:cstheme="minorHAnsi"/>
              </w:rPr>
            </w:pPr>
            <w:r w:rsidRPr="00C44AFF">
              <w:rPr>
                <w:rFonts w:cstheme="minorHAnsi"/>
              </w:rPr>
              <w:t>Ponedeljek</w:t>
            </w:r>
          </w:p>
        </w:tc>
        <w:tc>
          <w:tcPr>
            <w:tcW w:w="614" w:type="pct"/>
            <w:shd w:val="clear" w:color="auto" w:fill="auto"/>
            <w:vAlign w:val="center"/>
          </w:tcPr>
          <w:p w14:paraId="6BCCD54E" w14:textId="77777777" w:rsidR="00860561" w:rsidRPr="00C44AFF" w:rsidRDefault="00860561" w:rsidP="00957074">
            <w:pPr>
              <w:shd w:val="clear" w:color="auto" w:fill="FFFFFF"/>
              <w:jc w:val="center"/>
              <w:rPr>
                <w:rFonts w:cstheme="minorHAnsi"/>
              </w:rPr>
            </w:pPr>
            <w:r w:rsidRPr="00C44AFF">
              <w:rPr>
                <w:rFonts w:cstheme="minorHAnsi"/>
              </w:rPr>
              <w:t>Torek</w:t>
            </w:r>
          </w:p>
        </w:tc>
        <w:tc>
          <w:tcPr>
            <w:tcW w:w="614" w:type="pct"/>
            <w:shd w:val="clear" w:color="auto" w:fill="auto"/>
            <w:vAlign w:val="center"/>
          </w:tcPr>
          <w:p w14:paraId="2C200A46" w14:textId="77777777" w:rsidR="00860561" w:rsidRPr="00C44AFF" w:rsidRDefault="00860561" w:rsidP="00957074">
            <w:pPr>
              <w:shd w:val="clear" w:color="auto" w:fill="FFFFFF"/>
              <w:jc w:val="center"/>
              <w:rPr>
                <w:rFonts w:cstheme="minorHAnsi"/>
              </w:rPr>
            </w:pPr>
            <w:r w:rsidRPr="00C44AFF">
              <w:rPr>
                <w:rFonts w:cstheme="minorHAnsi"/>
              </w:rPr>
              <w:t>Sreda</w:t>
            </w:r>
          </w:p>
        </w:tc>
        <w:tc>
          <w:tcPr>
            <w:tcW w:w="615" w:type="pct"/>
            <w:shd w:val="clear" w:color="auto" w:fill="auto"/>
            <w:vAlign w:val="center"/>
          </w:tcPr>
          <w:p w14:paraId="6436D97F" w14:textId="77777777" w:rsidR="00860561" w:rsidRPr="00C44AFF" w:rsidRDefault="00860561" w:rsidP="00957074">
            <w:pPr>
              <w:shd w:val="clear" w:color="auto" w:fill="FFFFFF"/>
              <w:jc w:val="center"/>
              <w:rPr>
                <w:rFonts w:cstheme="minorHAnsi"/>
              </w:rPr>
            </w:pPr>
            <w:r w:rsidRPr="00C44AFF">
              <w:rPr>
                <w:rFonts w:cstheme="minorHAnsi"/>
              </w:rPr>
              <w:t>Četrtek</w:t>
            </w:r>
          </w:p>
        </w:tc>
        <w:tc>
          <w:tcPr>
            <w:tcW w:w="614" w:type="pct"/>
            <w:shd w:val="clear" w:color="auto" w:fill="auto"/>
            <w:vAlign w:val="center"/>
          </w:tcPr>
          <w:p w14:paraId="2742D493" w14:textId="77777777" w:rsidR="00860561" w:rsidRPr="00C44AFF" w:rsidRDefault="00860561" w:rsidP="00957074">
            <w:pPr>
              <w:shd w:val="clear" w:color="auto" w:fill="FFFFFF"/>
              <w:jc w:val="center"/>
              <w:rPr>
                <w:rFonts w:cstheme="minorHAnsi"/>
              </w:rPr>
            </w:pPr>
            <w:r w:rsidRPr="00C44AFF">
              <w:rPr>
                <w:rFonts w:cstheme="minorHAnsi"/>
              </w:rPr>
              <w:t>Petek</w:t>
            </w:r>
          </w:p>
        </w:tc>
        <w:tc>
          <w:tcPr>
            <w:tcW w:w="614" w:type="pct"/>
            <w:shd w:val="clear" w:color="auto" w:fill="auto"/>
            <w:vAlign w:val="center"/>
          </w:tcPr>
          <w:p w14:paraId="49E1D368" w14:textId="77777777" w:rsidR="00860561" w:rsidRPr="00C44AFF" w:rsidRDefault="00860561" w:rsidP="00957074">
            <w:pPr>
              <w:shd w:val="clear" w:color="auto" w:fill="FFFFFF"/>
              <w:jc w:val="center"/>
              <w:rPr>
                <w:rFonts w:cstheme="minorHAnsi"/>
              </w:rPr>
            </w:pPr>
            <w:r w:rsidRPr="00C44AFF">
              <w:rPr>
                <w:rFonts w:cstheme="minorHAnsi"/>
              </w:rPr>
              <w:t>Sobota</w:t>
            </w:r>
          </w:p>
        </w:tc>
        <w:tc>
          <w:tcPr>
            <w:tcW w:w="615" w:type="pct"/>
            <w:shd w:val="clear" w:color="auto" w:fill="auto"/>
            <w:vAlign w:val="center"/>
          </w:tcPr>
          <w:p w14:paraId="77782BF9" w14:textId="77777777" w:rsidR="00860561" w:rsidRPr="00C44AFF" w:rsidRDefault="00860561" w:rsidP="00957074">
            <w:pPr>
              <w:shd w:val="clear" w:color="auto" w:fill="FFFFFF"/>
              <w:jc w:val="center"/>
              <w:rPr>
                <w:rFonts w:cstheme="minorHAnsi"/>
              </w:rPr>
            </w:pPr>
            <w:r w:rsidRPr="00C44AFF">
              <w:rPr>
                <w:rFonts w:cstheme="minorHAnsi"/>
              </w:rPr>
              <w:t>Nedelja</w:t>
            </w:r>
          </w:p>
        </w:tc>
      </w:tr>
      <w:tr w:rsidR="00860561" w:rsidRPr="00495E54" w14:paraId="2E4C7B9A" w14:textId="77777777" w:rsidTr="00957074">
        <w:trPr>
          <w:trHeight w:val="300"/>
        </w:trPr>
        <w:tc>
          <w:tcPr>
            <w:tcW w:w="689" w:type="pct"/>
            <w:shd w:val="clear" w:color="auto" w:fill="auto"/>
            <w:vAlign w:val="center"/>
          </w:tcPr>
          <w:p w14:paraId="0BD695A2" w14:textId="77777777" w:rsidR="00860561" w:rsidRPr="00C44AFF" w:rsidRDefault="00860561" w:rsidP="00957074">
            <w:pPr>
              <w:shd w:val="clear" w:color="auto" w:fill="FFFFFF"/>
              <w:jc w:val="center"/>
              <w:rPr>
                <w:rFonts w:cstheme="minorHAnsi"/>
              </w:rPr>
            </w:pPr>
            <w:r w:rsidRPr="00C44AFF">
              <w:rPr>
                <w:rFonts w:cstheme="minorHAnsi"/>
              </w:rPr>
              <w:t>07</w:t>
            </w:r>
            <w:r>
              <w:rPr>
                <w:rFonts w:cstheme="minorHAnsi"/>
              </w:rPr>
              <w:t>:</w:t>
            </w:r>
            <w:r w:rsidRPr="00C44AFF">
              <w:rPr>
                <w:rFonts w:cstheme="minorHAnsi"/>
              </w:rPr>
              <w:t xml:space="preserve">00 </w:t>
            </w:r>
            <w:r>
              <w:rPr>
                <w:rFonts w:cstheme="minorHAnsi"/>
              </w:rPr>
              <w:t>-</w:t>
            </w:r>
            <w:r w:rsidRPr="00C44AFF">
              <w:rPr>
                <w:rFonts w:cstheme="minorHAnsi"/>
              </w:rPr>
              <w:t xml:space="preserve"> 22</w:t>
            </w:r>
            <w:r>
              <w:rPr>
                <w:rFonts w:cstheme="minorHAnsi"/>
              </w:rPr>
              <w:t>:</w:t>
            </w:r>
            <w:r w:rsidRPr="00C44AFF">
              <w:rPr>
                <w:rFonts w:cstheme="minorHAnsi"/>
              </w:rPr>
              <w:t>00</w:t>
            </w:r>
          </w:p>
        </w:tc>
        <w:tc>
          <w:tcPr>
            <w:tcW w:w="625" w:type="pct"/>
            <w:shd w:val="clear" w:color="auto" w:fill="auto"/>
            <w:vAlign w:val="center"/>
          </w:tcPr>
          <w:p w14:paraId="42370E5D" w14:textId="77777777" w:rsidR="00860561" w:rsidRPr="00C44AFF" w:rsidRDefault="00860561" w:rsidP="00957074">
            <w:pPr>
              <w:shd w:val="clear" w:color="auto" w:fill="FFFFFF"/>
              <w:jc w:val="center"/>
              <w:rPr>
                <w:rFonts w:cstheme="minorHAnsi"/>
              </w:rPr>
            </w:pPr>
            <w:r w:rsidRPr="00C44AFF">
              <w:rPr>
                <w:rFonts w:cstheme="minorHAnsi"/>
              </w:rPr>
              <w:t>DU1</w:t>
            </w:r>
          </w:p>
        </w:tc>
        <w:tc>
          <w:tcPr>
            <w:tcW w:w="614" w:type="pct"/>
            <w:shd w:val="clear" w:color="auto" w:fill="auto"/>
            <w:vAlign w:val="center"/>
          </w:tcPr>
          <w:p w14:paraId="552EED8F" w14:textId="77777777" w:rsidR="00860561" w:rsidRPr="00C44AFF" w:rsidRDefault="00860561" w:rsidP="00957074">
            <w:pPr>
              <w:shd w:val="clear" w:color="auto" w:fill="FFFFFF"/>
              <w:jc w:val="center"/>
              <w:rPr>
                <w:rFonts w:cstheme="minorHAnsi"/>
              </w:rPr>
            </w:pPr>
            <w:r w:rsidRPr="00C44AFF">
              <w:rPr>
                <w:rFonts w:cstheme="minorHAnsi"/>
              </w:rPr>
              <w:t>DU1</w:t>
            </w:r>
          </w:p>
        </w:tc>
        <w:tc>
          <w:tcPr>
            <w:tcW w:w="614" w:type="pct"/>
            <w:shd w:val="clear" w:color="auto" w:fill="auto"/>
            <w:vAlign w:val="center"/>
          </w:tcPr>
          <w:p w14:paraId="045C76BF" w14:textId="77777777" w:rsidR="00860561" w:rsidRPr="00C44AFF" w:rsidRDefault="00860561" w:rsidP="00957074">
            <w:pPr>
              <w:shd w:val="clear" w:color="auto" w:fill="FFFFFF"/>
              <w:jc w:val="center"/>
              <w:rPr>
                <w:rFonts w:cstheme="minorHAnsi"/>
              </w:rPr>
            </w:pPr>
            <w:r w:rsidRPr="00C44AFF">
              <w:rPr>
                <w:rFonts w:cstheme="minorHAnsi"/>
              </w:rPr>
              <w:t>DU1</w:t>
            </w:r>
          </w:p>
        </w:tc>
        <w:tc>
          <w:tcPr>
            <w:tcW w:w="615" w:type="pct"/>
            <w:shd w:val="clear" w:color="auto" w:fill="auto"/>
            <w:vAlign w:val="center"/>
          </w:tcPr>
          <w:p w14:paraId="6A443129" w14:textId="77777777" w:rsidR="00860561" w:rsidRPr="00C44AFF" w:rsidRDefault="00860561" w:rsidP="00957074">
            <w:pPr>
              <w:shd w:val="clear" w:color="auto" w:fill="FFFFFF"/>
              <w:jc w:val="center"/>
              <w:rPr>
                <w:rFonts w:cstheme="minorHAnsi"/>
              </w:rPr>
            </w:pPr>
            <w:r w:rsidRPr="00C44AFF">
              <w:rPr>
                <w:rFonts w:cstheme="minorHAnsi"/>
              </w:rPr>
              <w:t>DU1</w:t>
            </w:r>
          </w:p>
        </w:tc>
        <w:tc>
          <w:tcPr>
            <w:tcW w:w="614" w:type="pct"/>
            <w:shd w:val="clear" w:color="auto" w:fill="auto"/>
            <w:vAlign w:val="center"/>
          </w:tcPr>
          <w:p w14:paraId="551EDF70" w14:textId="77777777" w:rsidR="00860561" w:rsidRPr="00C44AFF" w:rsidRDefault="00860561" w:rsidP="00957074">
            <w:pPr>
              <w:shd w:val="clear" w:color="auto" w:fill="FFFFFF"/>
              <w:jc w:val="center"/>
              <w:rPr>
                <w:rFonts w:cstheme="minorHAnsi"/>
              </w:rPr>
            </w:pPr>
            <w:r w:rsidRPr="00C44AFF">
              <w:rPr>
                <w:rFonts w:cstheme="minorHAnsi"/>
              </w:rPr>
              <w:t>DU1</w:t>
            </w:r>
          </w:p>
        </w:tc>
        <w:tc>
          <w:tcPr>
            <w:tcW w:w="614" w:type="pct"/>
            <w:shd w:val="clear" w:color="auto" w:fill="auto"/>
            <w:vAlign w:val="center"/>
          </w:tcPr>
          <w:p w14:paraId="1C6EBAF5" w14:textId="77777777" w:rsidR="00860561" w:rsidRPr="00C44AFF" w:rsidRDefault="00860561" w:rsidP="00957074">
            <w:pPr>
              <w:shd w:val="clear" w:color="auto" w:fill="FFFFFF"/>
              <w:jc w:val="center"/>
              <w:rPr>
                <w:rFonts w:cstheme="minorHAnsi"/>
              </w:rPr>
            </w:pPr>
            <w:r w:rsidRPr="00C44AFF">
              <w:rPr>
                <w:rFonts w:cstheme="minorHAnsi"/>
              </w:rPr>
              <w:t>DU1</w:t>
            </w:r>
          </w:p>
        </w:tc>
        <w:tc>
          <w:tcPr>
            <w:tcW w:w="615" w:type="pct"/>
            <w:shd w:val="clear" w:color="auto" w:fill="auto"/>
            <w:vAlign w:val="center"/>
          </w:tcPr>
          <w:p w14:paraId="5F0718BA" w14:textId="77777777" w:rsidR="00860561" w:rsidRPr="00C44AFF" w:rsidRDefault="00860561" w:rsidP="00957074">
            <w:pPr>
              <w:shd w:val="clear" w:color="auto" w:fill="FFFFFF"/>
              <w:jc w:val="center"/>
              <w:rPr>
                <w:rFonts w:cstheme="minorHAnsi"/>
              </w:rPr>
            </w:pPr>
            <w:r w:rsidRPr="00C44AFF">
              <w:rPr>
                <w:rFonts w:cstheme="minorHAnsi"/>
              </w:rPr>
              <w:t>DU1</w:t>
            </w:r>
          </w:p>
        </w:tc>
      </w:tr>
      <w:tr w:rsidR="00860561" w:rsidRPr="00495E54" w14:paraId="0F684E03" w14:textId="77777777" w:rsidTr="00957074">
        <w:trPr>
          <w:trHeight w:val="300"/>
        </w:trPr>
        <w:tc>
          <w:tcPr>
            <w:tcW w:w="689" w:type="pct"/>
            <w:shd w:val="clear" w:color="auto" w:fill="auto"/>
            <w:vAlign w:val="center"/>
          </w:tcPr>
          <w:p w14:paraId="472E893A" w14:textId="77777777" w:rsidR="00860561" w:rsidRPr="00C44AFF" w:rsidRDefault="00860561" w:rsidP="00957074">
            <w:pPr>
              <w:shd w:val="clear" w:color="auto" w:fill="FFFFFF"/>
              <w:jc w:val="center"/>
              <w:rPr>
                <w:rFonts w:cstheme="minorHAnsi"/>
              </w:rPr>
            </w:pPr>
            <w:r w:rsidRPr="00C44AFF">
              <w:rPr>
                <w:rFonts w:cstheme="minorHAnsi"/>
              </w:rPr>
              <w:t xml:space="preserve">22:00 </w:t>
            </w:r>
            <w:r>
              <w:rPr>
                <w:rFonts w:cstheme="minorHAnsi"/>
              </w:rPr>
              <w:t>-</w:t>
            </w:r>
            <w:r w:rsidRPr="00C44AFF">
              <w:rPr>
                <w:rFonts w:cstheme="minorHAnsi"/>
              </w:rPr>
              <w:t xml:space="preserve"> 07</w:t>
            </w:r>
            <w:r>
              <w:rPr>
                <w:rFonts w:cstheme="minorHAnsi"/>
              </w:rPr>
              <w:t>:</w:t>
            </w:r>
            <w:r w:rsidRPr="00C44AFF">
              <w:rPr>
                <w:rFonts w:cstheme="minorHAnsi"/>
              </w:rPr>
              <w:t>00</w:t>
            </w:r>
          </w:p>
        </w:tc>
        <w:tc>
          <w:tcPr>
            <w:tcW w:w="625" w:type="pct"/>
            <w:shd w:val="clear" w:color="auto" w:fill="auto"/>
            <w:vAlign w:val="center"/>
          </w:tcPr>
          <w:p w14:paraId="5F535E72" w14:textId="77777777" w:rsidR="00860561" w:rsidRPr="00C44AFF" w:rsidRDefault="00860561" w:rsidP="00957074">
            <w:pPr>
              <w:shd w:val="clear" w:color="auto" w:fill="FFFFFF"/>
              <w:jc w:val="center"/>
              <w:rPr>
                <w:rFonts w:cstheme="minorHAnsi"/>
              </w:rPr>
            </w:pPr>
            <w:r w:rsidRPr="00C44AFF">
              <w:rPr>
                <w:rFonts w:cstheme="minorHAnsi"/>
              </w:rPr>
              <w:t>DU2</w:t>
            </w:r>
          </w:p>
        </w:tc>
        <w:tc>
          <w:tcPr>
            <w:tcW w:w="614" w:type="pct"/>
            <w:shd w:val="clear" w:color="auto" w:fill="auto"/>
            <w:vAlign w:val="center"/>
          </w:tcPr>
          <w:p w14:paraId="1C5B163B" w14:textId="77777777" w:rsidR="00860561" w:rsidRPr="00C44AFF" w:rsidRDefault="00860561" w:rsidP="00957074">
            <w:pPr>
              <w:shd w:val="clear" w:color="auto" w:fill="FFFFFF"/>
              <w:jc w:val="center"/>
              <w:rPr>
                <w:rFonts w:cstheme="minorHAnsi"/>
              </w:rPr>
            </w:pPr>
            <w:r w:rsidRPr="00C44AFF">
              <w:rPr>
                <w:rFonts w:cstheme="minorHAnsi"/>
              </w:rPr>
              <w:t>DU2</w:t>
            </w:r>
          </w:p>
        </w:tc>
        <w:tc>
          <w:tcPr>
            <w:tcW w:w="614" w:type="pct"/>
            <w:shd w:val="clear" w:color="auto" w:fill="auto"/>
            <w:vAlign w:val="center"/>
          </w:tcPr>
          <w:p w14:paraId="6D708E9A" w14:textId="77777777" w:rsidR="00860561" w:rsidRPr="00C44AFF" w:rsidRDefault="00860561" w:rsidP="00957074">
            <w:pPr>
              <w:shd w:val="clear" w:color="auto" w:fill="FFFFFF"/>
              <w:jc w:val="center"/>
              <w:rPr>
                <w:rFonts w:cstheme="minorHAnsi"/>
              </w:rPr>
            </w:pPr>
            <w:r w:rsidRPr="00C44AFF">
              <w:rPr>
                <w:rFonts w:cstheme="minorHAnsi"/>
              </w:rPr>
              <w:t>DU2</w:t>
            </w:r>
          </w:p>
        </w:tc>
        <w:tc>
          <w:tcPr>
            <w:tcW w:w="615" w:type="pct"/>
            <w:shd w:val="clear" w:color="auto" w:fill="auto"/>
            <w:vAlign w:val="center"/>
          </w:tcPr>
          <w:p w14:paraId="121B9A7E" w14:textId="77777777" w:rsidR="00860561" w:rsidRPr="00C44AFF" w:rsidRDefault="00860561" w:rsidP="00957074">
            <w:pPr>
              <w:shd w:val="clear" w:color="auto" w:fill="FFFFFF"/>
              <w:jc w:val="center"/>
              <w:rPr>
                <w:rFonts w:cstheme="minorHAnsi"/>
              </w:rPr>
            </w:pPr>
            <w:r w:rsidRPr="00C44AFF">
              <w:rPr>
                <w:rFonts w:cstheme="minorHAnsi"/>
              </w:rPr>
              <w:t>DU2</w:t>
            </w:r>
          </w:p>
        </w:tc>
        <w:tc>
          <w:tcPr>
            <w:tcW w:w="614" w:type="pct"/>
            <w:shd w:val="clear" w:color="auto" w:fill="auto"/>
            <w:vAlign w:val="center"/>
          </w:tcPr>
          <w:p w14:paraId="480280A8" w14:textId="77777777" w:rsidR="00860561" w:rsidRPr="00C44AFF" w:rsidRDefault="00860561" w:rsidP="00957074">
            <w:pPr>
              <w:shd w:val="clear" w:color="auto" w:fill="FFFFFF"/>
              <w:jc w:val="center"/>
              <w:rPr>
                <w:rFonts w:cstheme="minorHAnsi"/>
              </w:rPr>
            </w:pPr>
            <w:r w:rsidRPr="00C44AFF">
              <w:rPr>
                <w:rFonts w:cstheme="minorHAnsi"/>
              </w:rPr>
              <w:t>DU2</w:t>
            </w:r>
          </w:p>
        </w:tc>
        <w:tc>
          <w:tcPr>
            <w:tcW w:w="614" w:type="pct"/>
            <w:shd w:val="clear" w:color="auto" w:fill="auto"/>
            <w:vAlign w:val="center"/>
          </w:tcPr>
          <w:p w14:paraId="230E7F4E" w14:textId="77777777" w:rsidR="00860561" w:rsidRPr="00C44AFF" w:rsidRDefault="00860561" w:rsidP="00957074">
            <w:pPr>
              <w:shd w:val="clear" w:color="auto" w:fill="FFFFFF"/>
              <w:jc w:val="center"/>
              <w:rPr>
                <w:rFonts w:cstheme="minorHAnsi"/>
              </w:rPr>
            </w:pPr>
            <w:r w:rsidRPr="00C44AFF">
              <w:rPr>
                <w:rFonts w:cstheme="minorHAnsi"/>
              </w:rPr>
              <w:t>DU2</w:t>
            </w:r>
          </w:p>
        </w:tc>
        <w:tc>
          <w:tcPr>
            <w:tcW w:w="615" w:type="pct"/>
            <w:shd w:val="clear" w:color="auto" w:fill="auto"/>
            <w:vAlign w:val="center"/>
          </w:tcPr>
          <w:p w14:paraId="7E3697BE" w14:textId="77777777" w:rsidR="00860561" w:rsidRPr="00C44AFF" w:rsidRDefault="00860561" w:rsidP="00957074">
            <w:pPr>
              <w:shd w:val="clear" w:color="auto" w:fill="FFFFFF"/>
              <w:jc w:val="center"/>
              <w:rPr>
                <w:rFonts w:cstheme="minorHAnsi"/>
              </w:rPr>
            </w:pPr>
            <w:r w:rsidRPr="00C44AFF">
              <w:rPr>
                <w:rFonts w:cstheme="minorHAnsi"/>
              </w:rPr>
              <w:t>DU2</w:t>
            </w:r>
          </w:p>
        </w:tc>
      </w:tr>
      <w:tr w:rsidR="00860561" w:rsidRPr="00495E54" w14:paraId="39CC998A" w14:textId="77777777" w:rsidTr="00957074">
        <w:trPr>
          <w:trHeight w:val="300"/>
        </w:trPr>
        <w:tc>
          <w:tcPr>
            <w:tcW w:w="689" w:type="pct"/>
            <w:shd w:val="clear" w:color="auto" w:fill="auto"/>
            <w:vAlign w:val="center"/>
          </w:tcPr>
          <w:p w14:paraId="2F85717A" w14:textId="77777777" w:rsidR="00860561" w:rsidRPr="00C44AFF" w:rsidRDefault="00860561" w:rsidP="00957074">
            <w:pPr>
              <w:shd w:val="clear" w:color="auto" w:fill="FFFFFF"/>
              <w:jc w:val="center"/>
              <w:rPr>
                <w:rFonts w:cstheme="minorHAnsi"/>
              </w:rPr>
            </w:pPr>
            <w:r w:rsidRPr="00C44AFF">
              <w:rPr>
                <w:rFonts w:cstheme="minorHAnsi"/>
              </w:rPr>
              <w:t xml:space="preserve">16:00 </w:t>
            </w:r>
            <w:r>
              <w:rPr>
                <w:rFonts w:cstheme="minorHAnsi"/>
              </w:rPr>
              <w:t>-</w:t>
            </w:r>
            <w:r w:rsidRPr="00C44AFF">
              <w:rPr>
                <w:rFonts w:cstheme="minorHAnsi"/>
              </w:rPr>
              <w:t>07:00</w:t>
            </w:r>
          </w:p>
        </w:tc>
        <w:tc>
          <w:tcPr>
            <w:tcW w:w="625" w:type="pct"/>
            <w:shd w:val="clear" w:color="auto" w:fill="auto"/>
            <w:vAlign w:val="center"/>
          </w:tcPr>
          <w:p w14:paraId="2D5F2B7D" w14:textId="77777777" w:rsidR="00860561" w:rsidRPr="00C44AFF" w:rsidRDefault="00860561" w:rsidP="00957074">
            <w:pPr>
              <w:shd w:val="clear" w:color="auto" w:fill="FFFFFF"/>
              <w:jc w:val="center"/>
              <w:rPr>
                <w:rFonts w:cstheme="minorHAnsi"/>
              </w:rPr>
            </w:pPr>
            <w:r w:rsidRPr="00C44AFF">
              <w:rPr>
                <w:rFonts w:cstheme="minorHAnsi"/>
              </w:rPr>
              <w:t>DU3</w:t>
            </w:r>
          </w:p>
        </w:tc>
        <w:tc>
          <w:tcPr>
            <w:tcW w:w="614" w:type="pct"/>
            <w:shd w:val="clear" w:color="auto" w:fill="auto"/>
            <w:vAlign w:val="center"/>
          </w:tcPr>
          <w:p w14:paraId="37142FE7" w14:textId="77777777" w:rsidR="00860561" w:rsidRPr="00C44AFF" w:rsidRDefault="00860561" w:rsidP="00957074">
            <w:pPr>
              <w:shd w:val="clear" w:color="auto" w:fill="FFFFFF"/>
              <w:jc w:val="center"/>
              <w:rPr>
                <w:rFonts w:cstheme="minorHAnsi"/>
              </w:rPr>
            </w:pPr>
            <w:r w:rsidRPr="00C44AFF">
              <w:rPr>
                <w:rFonts w:cstheme="minorHAnsi"/>
              </w:rPr>
              <w:t>DU3</w:t>
            </w:r>
          </w:p>
        </w:tc>
        <w:tc>
          <w:tcPr>
            <w:tcW w:w="614" w:type="pct"/>
            <w:shd w:val="clear" w:color="auto" w:fill="auto"/>
            <w:vAlign w:val="center"/>
          </w:tcPr>
          <w:p w14:paraId="1C7E946D" w14:textId="77777777" w:rsidR="00860561" w:rsidRPr="00C44AFF" w:rsidRDefault="00860561" w:rsidP="00957074">
            <w:pPr>
              <w:shd w:val="clear" w:color="auto" w:fill="FFFFFF"/>
              <w:jc w:val="center"/>
              <w:rPr>
                <w:rFonts w:cstheme="minorHAnsi"/>
              </w:rPr>
            </w:pPr>
            <w:r w:rsidRPr="00C44AFF">
              <w:rPr>
                <w:rFonts w:cstheme="minorHAnsi"/>
              </w:rPr>
              <w:t>DU3</w:t>
            </w:r>
          </w:p>
        </w:tc>
        <w:tc>
          <w:tcPr>
            <w:tcW w:w="615" w:type="pct"/>
            <w:shd w:val="clear" w:color="auto" w:fill="auto"/>
            <w:vAlign w:val="center"/>
          </w:tcPr>
          <w:p w14:paraId="3F10D577" w14:textId="77777777" w:rsidR="00860561" w:rsidRPr="00C44AFF" w:rsidRDefault="00860561" w:rsidP="00957074">
            <w:pPr>
              <w:shd w:val="clear" w:color="auto" w:fill="FFFFFF"/>
              <w:jc w:val="center"/>
              <w:rPr>
                <w:rFonts w:cstheme="minorHAnsi"/>
              </w:rPr>
            </w:pPr>
            <w:r w:rsidRPr="00C44AFF">
              <w:rPr>
                <w:rFonts w:cstheme="minorHAnsi"/>
              </w:rPr>
              <w:t>DU3</w:t>
            </w:r>
          </w:p>
        </w:tc>
        <w:tc>
          <w:tcPr>
            <w:tcW w:w="614" w:type="pct"/>
            <w:shd w:val="clear" w:color="auto" w:fill="auto"/>
            <w:vAlign w:val="center"/>
          </w:tcPr>
          <w:p w14:paraId="03DA1518" w14:textId="77777777" w:rsidR="00860561" w:rsidRPr="00C44AFF" w:rsidRDefault="00860561" w:rsidP="00957074">
            <w:pPr>
              <w:shd w:val="clear" w:color="auto" w:fill="FFFFFF"/>
              <w:jc w:val="center"/>
              <w:rPr>
                <w:rFonts w:cstheme="minorHAnsi"/>
              </w:rPr>
            </w:pPr>
            <w:r w:rsidRPr="00C44AFF">
              <w:rPr>
                <w:rFonts w:cstheme="minorHAnsi"/>
              </w:rPr>
              <w:t>DU3</w:t>
            </w:r>
          </w:p>
        </w:tc>
        <w:tc>
          <w:tcPr>
            <w:tcW w:w="614" w:type="pct"/>
            <w:shd w:val="clear" w:color="auto" w:fill="auto"/>
            <w:vAlign w:val="center"/>
          </w:tcPr>
          <w:p w14:paraId="6067EB8B" w14:textId="77777777" w:rsidR="00860561" w:rsidRPr="00C44AFF" w:rsidRDefault="00860561" w:rsidP="00957074">
            <w:pPr>
              <w:shd w:val="clear" w:color="auto" w:fill="FFFFFF"/>
              <w:jc w:val="center"/>
              <w:rPr>
                <w:rFonts w:cstheme="minorHAnsi"/>
              </w:rPr>
            </w:pPr>
            <w:r w:rsidRPr="00C44AFF">
              <w:rPr>
                <w:rFonts w:cstheme="minorHAnsi"/>
              </w:rPr>
              <w:t>DU3</w:t>
            </w:r>
          </w:p>
        </w:tc>
        <w:tc>
          <w:tcPr>
            <w:tcW w:w="615" w:type="pct"/>
            <w:shd w:val="clear" w:color="auto" w:fill="auto"/>
            <w:vAlign w:val="center"/>
          </w:tcPr>
          <w:p w14:paraId="0DC42BAF" w14:textId="77777777" w:rsidR="00860561" w:rsidRPr="00C44AFF" w:rsidRDefault="00860561" w:rsidP="00957074">
            <w:pPr>
              <w:shd w:val="clear" w:color="auto" w:fill="FFFFFF"/>
              <w:jc w:val="center"/>
              <w:rPr>
                <w:rFonts w:cstheme="minorHAnsi"/>
              </w:rPr>
            </w:pPr>
            <w:r w:rsidRPr="00C44AFF">
              <w:rPr>
                <w:rFonts w:cstheme="minorHAnsi"/>
              </w:rPr>
              <w:t>DU3</w:t>
            </w:r>
          </w:p>
        </w:tc>
      </w:tr>
    </w:tbl>
    <w:p w14:paraId="792B091D" w14:textId="77777777" w:rsidR="00860561" w:rsidRPr="00A015C0" w:rsidRDefault="00860561" w:rsidP="00860561">
      <w:pPr>
        <w:pStyle w:val="Napis"/>
        <w:rPr>
          <w:color w:val="auto"/>
        </w:rPr>
      </w:pPr>
      <w:r w:rsidRPr="00A015C0">
        <w:rPr>
          <w:color w:val="auto"/>
        </w:rPr>
        <w:t xml:space="preserve">Tabela </w:t>
      </w:r>
      <w:r w:rsidRPr="00A015C0">
        <w:rPr>
          <w:color w:val="auto"/>
        </w:rPr>
        <w:fldChar w:fldCharType="begin"/>
      </w:r>
      <w:r w:rsidRPr="00A015C0">
        <w:rPr>
          <w:color w:val="auto"/>
        </w:rPr>
        <w:instrText xml:space="preserve"> SEQ Tabela \* ARABIC </w:instrText>
      </w:r>
      <w:r w:rsidRPr="00A015C0">
        <w:rPr>
          <w:color w:val="auto"/>
        </w:rPr>
        <w:fldChar w:fldCharType="separate"/>
      </w:r>
      <w:r>
        <w:rPr>
          <w:noProof/>
          <w:color w:val="auto"/>
        </w:rPr>
        <w:t>5</w:t>
      </w:r>
      <w:r w:rsidRPr="00A015C0">
        <w:rPr>
          <w:color w:val="auto"/>
        </w:rPr>
        <w:fldChar w:fldCharType="end"/>
      </w:r>
      <w:r w:rsidRPr="00A015C0">
        <w:rPr>
          <w:color w:val="auto"/>
        </w:rPr>
        <w:t xml:space="preserve">: </w:t>
      </w:r>
      <w:r w:rsidRPr="00FF1CBA">
        <w:rPr>
          <w:rFonts w:cstheme="minorHAnsi"/>
          <w:b w:val="0"/>
          <w:bCs w:val="0"/>
          <w:color w:val="auto"/>
        </w:rPr>
        <w:t>Definicije časov DU1 .. DU3</w:t>
      </w:r>
    </w:p>
    <w:p w14:paraId="03099067" w14:textId="77777777" w:rsidR="00860561" w:rsidRDefault="00860561" w:rsidP="00860561">
      <w:pPr>
        <w:rPr>
          <w:i/>
        </w:rPr>
      </w:pPr>
      <w:r>
        <w:rPr>
          <w:b/>
          <w:i/>
        </w:rPr>
        <w:br/>
      </w:r>
      <w:r w:rsidRPr="006D53F6">
        <w:rPr>
          <w:b/>
          <w:i/>
        </w:rPr>
        <w:t>Opomba</w:t>
      </w:r>
      <w:r w:rsidRPr="006D53F6">
        <w:rPr>
          <w:i/>
        </w:rPr>
        <w:t>: Ob dela prostih dneh velja režim za nedeljo.</w:t>
      </w:r>
    </w:p>
    <w:p w14:paraId="42564385" w14:textId="77777777" w:rsidR="00593488" w:rsidRPr="006D53F6" w:rsidRDefault="00593488" w:rsidP="00860561">
      <w:pPr>
        <w:rPr>
          <w:i/>
        </w:rPr>
      </w:pPr>
    </w:p>
    <w:p w14:paraId="20F5846E" w14:textId="77777777" w:rsidR="00860561" w:rsidRDefault="00860561" w:rsidP="00860561">
      <w:pPr>
        <w:pStyle w:val="Besedilo2"/>
      </w:pPr>
      <w:r>
        <w:t>Vse navedene parametre (t.j. čas razpoložljivosti / nerazpoložljivosti oz. število ur izpada ali okvare, dosežen RTO, dosežen RPO, dosežen čas odprave napake, število izpadov in načrtovanih posegov, …) se poroča mesečno.</w:t>
      </w:r>
    </w:p>
    <w:p w14:paraId="05E62E9B" w14:textId="77777777" w:rsidR="00860561" w:rsidRDefault="00860561" w:rsidP="00860561">
      <w:pPr>
        <w:pStyle w:val="Besedilo2"/>
      </w:pPr>
      <w:r w:rsidRPr="00FC2899">
        <w:t xml:space="preserve">Pogodbene kazni se za vsak parameter posebej obravnavajo in obračunavajo ločeno (torej se seštevajo). Pogodbene kazni se izračunavajo ob </w:t>
      </w:r>
      <w:r>
        <w:t>dogodku, obračunajo pa mesečno.</w:t>
      </w:r>
    </w:p>
    <w:p w14:paraId="6A96B517" w14:textId="77777777" w:rsidR="00860561" w:rsidRPr="001A759E" w:rsidRDefault="00860561" w:rsidP="00860561">
      <w:pPr>
        <w:shd w:val="clear" w:color="auto" w:fill="FFFFFF"/>
        <w:jc w:val="both"/>
        <w:rPr>
          <w:rFonts w:cstheme="minorHAnsi"/>
          <w:b/>
          <w:color w:val="000000"/>
        </w:rPr>
      </w:pPr>
      <w:r w:rsidRPr="001A759E">
        <w:rPr>
          <w:rFonts w:cstheme="minorHAnsi"/>
          <w:b/>
          <w:color w:val="000000"/>
        </w:rPr>
        <w:t>G. Prilagajanje in razvoj sistema</w:t>
      </w:r>
    </w:p>
    <w:p w14:paraId="32AE29D1" w14:textId="77777777" w:rsidR="00860561" w:rsidRPr="005D423C" w:rsidRDefault="00860561" w:rsidP="00860561">
      <w:pPr>
        <w:pStyle w:val="Odstavekseznama1"/>
        <w:numPr>
          <w:ilvl w:val="0"/>
          <w:numId w:val="0"/>
        </w:numPr>
        <w:ind w:left="720" w:hanging="360"/>
        <w:jc w:val="left"/>
      </w:pPr>
    </w:p>
    <w:p w14:paraId="5E87176F" w14:textId="77777777" w:rsidR="00860561" w:rsidRPr="00766BF4"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Pr>
          <w:rFonts w:asciiTheme="minorHAnsi" w:hAnsiTheme="minorHAnsi" w:cstheme="minorHAnsi"/>
          <w:b/>
          <w:sz w:val="22"/>
          <w:szCs w:val="22"/>
        </w:rPr>
        <w:t>člen</w:t>
      </w:r>
    </w:p>
    <w:p w14:paraId="7F9AD55D" w14:textId="77777777" w:rsidR="00860561" w:rsidRPr="004D5C50" w:rsidRDefault="00860561" w:rsidP="00860561">
      <w:pPr>
        <w:pStyle w:val="Besedilo2"/>
        <w:rPr>
          <w:strike/>
        </w:rPr>
      </w:pPr>
      <w:r>
        <w:br/>
      </w:r>
      <w:r w:rsidRPr="00B448FB">
        <w:t>Tehnologijo podatkovnih</w:t>
      </w:r>
      <w:r>
        <w:t xml:space="preserve"> kapacitet izvajalec</w:t>
      </w:r>
      <w:r w:rsidRPr="003D33AA">
        <w:t xml:space="preserve"> načrtuje tako, da zadostujejo shranjevanje podatkov, ki nastanejo v času do poteka vzdrževalnega obdobja. </w:t>
      </w:r>
    </w:p>
    <w:p w14:paraId="71F83B08" w14:textId="77777777" w:rsidR="00860561" w:rsidRDefault="00860561" w:rsidP="00860561">
      <w:pPr>
        <w:pStyle w:val="Besedilo2"/>
      </w:pPr>
      <w:r w:rsidRPr="003D33AA">
        <w:t xml:space="preserve">Na diskovnem sistemu mora biti ves čas najmanj 20% nezasedenega prostora. </w:t>
      </w:r>
      <w:r>
        <w:t xml:space="preserve">Izvajalec se zavezuje, da bo redno spremljal parametre sistema in naročniku </w:t>
      </w:r>
      <w:r w:rsidRPr="008B3219">
        <w:t xml:space="preserve">skladno </w:t>
      </w:r>
      <w:r>
        <w:t xml:space="preserve">z </w:t>
      </w:r>
      <w:r w:rsidRPr="008B3219">
        <w:t>dinamiko naraščanja potreb</w:t>
      </w:r>
      <w:r>
        <w:t xml:space="preserve"> svetoval glede </w:t>
      </w:r>
      <w:r w:rsidRPr="008B3219">
        <w:t>širit</w:t>
      </w:r>
      <w:r>
        <w:t>e</w:t>
      </w:r>
      <w:r w:rsidRPr="008B3219">
        <w:t xml:space="preserve">v </w:t>
      </w:r>
      <w:r>
        <w:t xml:space="preserve">diskovnih kapacitet </w:t>
      </w:r>
      <w:r w:rsidRPr="008B3219">
        <w:t xml:space="preserve">in drugih </w:t>
      </w:r>
      <w:r>
        <w:t xml:space="preserve">strojnih </w:t>
      </w:r>
      <w:r w:rsidRPr="008B3219">
        <w:t>zmogljivosti sistema</w:t>
      </w:r>
      <w:r>
        <w:t xml:space="preserve"> ter z njim sodeloval pri vgradnji dodatne strojne opreme, ki jo bo naročnik nabavljal sam.</w:t>
      </w:r>
    </w:p>
    <w:p w14:paraId="5AFD919F" w14:textId="77777777" w:rsidR="00860561" w:rsidRPr="00766BF4"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Pr>
          <w:rFonts w:asciiTheme="minorHAnsi" w:hAnsiTheme="minorHAnsi" w:cstheme="minorHAnsi"/>
          <w:b/>
          <w:sz w:val="22"/>
          <w:szCs w:val="22"/>
        </w:rPr>
        <w:t>člen</w:t>
      </w:r>
    </w:p>
    <w:p w14:paraId="4CC87A5F" w14:textId="77777777" w:rsidR="00860561" w:rsidRDefault="00860561" w:rsidP="00860561">
      <w:r>
        <w:br/>
      </w:r>
      <w:r w:rsidRPr="0026672E">
        <w:t xml:space="preserve">Zmogljivost sistema izvajalec načrtuje tako, da zadostuje za obratovaje sistema do poteka </w:t>
      </w:r>
      <w:r>
        <w:t>v</w:t>
      </w:r>
      <w:r w:rsidRPr="0026672E">
        <w:t xml:space="preserve">zdrževalnega obdobja. </w:t>
      </w:r>
    </w:p>
    <w:p w14:paraId="12EED4F6" w14:textId="77777777" w:rsidR="00593488" w:rsidRDefault="00593488" w:rsidP="00860561"/>
    <w:p w14:paraId="420B60C8" w14:textId="77777777" w:rsidR="00860561" w:rsidRDefault="00860561" w:rsidP="00860561">
      <w:r w:rsidRPr="0026672E">
        <w:t>V primeru potreb po vgradnji dodatnih strojnih komponent bo naročniku svetoval glede optimalnega načina nadgradnje ter z njim sodeloval pri vgradnji dodatne strojne opreme, ki jo bo naročnik nabavljal sam.</w:t>
      </w:r>
    </w:p>
    <w:p w14:paraId="498CC36E" w14:textId="77777777" w:rsidR="00860561" w:rsidRPr="00766BF4"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Pr>
          <w:rFonts w:asciiTheme="minorHAnsi" w:hAnsiTheme="minorHAnsi" w:cstheme="minorHAnsi"/>
          <w:b/>
          <w:sz w:val="22"/>
          <w:szCs w:val="22"/>
        </w:rPr>
        <w:t>člen</w:t>
      </w:r>
    </w:p>
    <w:p w14:paraId="38322695" w14:textId="77777777" w:rsidR="00860561" w:rsidRDefault="00860561" w:rsidP="00860561">
      <w:r>
        <w:br/>
        <w:t>Izvajalec zagotavlja, da bo v času vzdrževanja brezplačno nadgrajeval:</w:t>
      </w:r>
    </w:p>
    <w:p w14:paraId="76FEF0E0" w14:textId="77777777" w:rsidR="00860561" w:rsidRPr="00EE3CDD" w:rsidRDefault="00860561" w:rsidP="00860561">
      <w:pPr>
        <w:numPr>
          <w:ilvl w:val="0"/>
          <w:numId w:val="6"/>
        </w:numPr>
        <w:shd w:val="clear" w:color="auto" w:fill="FFFFFF"/>
        <w:jc w:val="both"/>
        <w:rPr>
          <w:rFonts w:cstheme="minorHAnsi"/>
          <w:color w:val="000000"/>
        </w:rPr>
      </w:pPr>
      <w:r w:rsidRPr="00EE3CDD">
        <w:rPr>
          <w:rFonts w:cstheme="minorHAnsi"/>
          <w:color w:val="000000"/>
        </w:rPr>
        <w:t>sistemsko infrastrukturo (strežnike, diskovno polje, ipd.),</w:t>
      </w:r>
    </w:p>
    <w:p w14:paraId="2D6BBDE8" w14:textId="77777777" w:rsidR="00860561" w:rsidRPr="00EE3CDD" w:rsidRDefault="00860561" w:rsidP="00860561">
      <w:pPr>
        <w:numPr>
          <w:ilvl w:val="0"/>
          <w:numId w:val="6"/>
        </w:numPr>
        <w:shd w:val="clear" w:color="auto" w:fill="FFFFFF"/>
        <w:jc w:val="both"/>
        <w:rPr>
          <w:rFonts w:cstheme="minorHAnsi"/>
          <w:color w:val="000000"/>
        </w:rPr>
      </w:pPr>
      <w:r w:rsidRPr="00EE3CDD">
        <w:rPr>
          <w:rFonts w:cstheme="minorHAnsi"/>
          <w:color w:val="000000"/>
        </w:rPr>
        <w:t>operacijske sisteme na strežnikih, ki jih je dobavil izvajalec,</w:t>
      </w:r>
    </w:p>
    <w:p w14:paraId="196142ED" w14:textId="77777777" w:rsidR="00860561" w:rsidRPr="00EE3CDD" w:rsidRDefault="00860561" w:rsidP="00860561">
      <w:pPr>
        <w:numPr>
          <w:ilvl w:val="0"/>
          <w:numId w:val="6"/>
        </w:numPr>
        <w:shd w:val="clear" w:color="auto" w:fill="FFFFFF"/>
        <w:jc w:val="both"/>
        <w:rPr>
          <w:rFonts w:cstheme="minorHAnsi"/>
          <w:color w:val="000000"/>
        </w:rPr>
      </w:pPr>
      <w:r w:rsidRPr="00EE3CDD">
        <w:rPr>
          <w:rFonts w:cstheme="minorHAnsi"/>
          <w:color w:val="000000"/>
        </w:rPr>
        <w:t>s posodobitvami (novimi gonilniki, servisnimi različicami, popravki firmware ipd.), ki jih proizvajalec objavi in priporoči kot kritične, ali nujne za to, da proizvajalec opreme zagotavlja podporo.</w:t>
      </w:r>
    </w:p>
    <w:p w14:paraId="4351492D" w14:textId="77777777" w:rsidR="00860561" w:rsidRDefault="00860561" w:rsidP="00860561">
      <w:pPr>
        <w:pStyle w:val="Besedilo2"/>
      </w:pPr>
      <w:r>
        <w:lastRenderedPageBreak/>
        <w:t>Izvajalec</w:t>
      </w:r>
      <w:r w:rsidRPr="00CF63D6">
        <w:t xml:space="preserve"> mora v primeru varnostnih lukenj ali drugih pomanjkljivosti </w:t>
      </w:r>
      <w:r>
        <w:t>po</w:t>
      </w:r>
      <w:r w:rsidRPr="00CF63D6">
        <w:t xml:space="preserve">skrbeti za </w:t>
      </w:r>
      <w:r>
        <w:t xml:space="preserve">varnost </w:t>
      </w:r>
      <w:r w:rsidRPr="00CF63D6">
        <w:t>sist</w:t>
      </w:r>
      <w:r>
        <w:t>emske opreme, če te</w:t>
      </w:r>
      <w:r w:rsidRPr="00CF63D6">
        <w:t xml:space="preserve"> lahko ogrozijo varnost kateregakoli dela </w:t>
      </w:r>
      <w:r>
        <w:t xml:space="preserve">informacijske </w:t>
      </w:r>
      <w:r w:rsidRPr="00CF63D6">
        <w:t>infrastrukture naročnika.</w:t>
      </w:r>
    </w:p>
    <w:p w14:paraId="20711D57" w14:textId="77777777" w:rsidR="00860561" w:rsidRPr="00766BF4"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Pr>
          <w:rFonts w:asciiTheme="minorHAnsi" w:hAnsiTheme="minorHAnsi" w:cstheme="minorHAnsi"/>
          <w:b/>
          <w:sz w:val="22"/>
          <w:szCs w:val="22"/>
        </w:rPr>
        <w:t>člen</w:t>
      </w:r>
    </w:p>
    <w:p w14:paraId="2E7F4BDA" w14:textId="77777777" w:rsidR="00860561" w:rsidRDefault="00860561" w:rsidP="00860561">
      <w:r>
        <w:br/>
      </w:r>
      <w:r w:rsidRPr="00AD1D4A">
        <w:t xml:space="preserve">Nadgradnja programske in strojne opreme se izvaja znotraj predvidenih časovnih oken, kot je to opredeljeno v </w:t>
      </w:r>
      <w:r>
        <w:fldChar w:fldCharType="begin"/>
      </w:r>
      <w:r>
        <w:instrText xml:space="preserve"> REF _Ref118932589 \r \h </w:instrText>
      </w:r>
      <w:r>
        <w:fldChar w:fldCharType="separate"/>
      </w:r>
      <w:r>
        <w:t>21</w:t>
      </w:r>
      <w:r>
        <w:fldChar w:fldCharType="end"/>
      </w:r>
      <w:r>
        <w:t xml:space="preserve">. členu te pogodbe </w:t>
      </w:r>
      <w:r w:rsidRPr="00AD1D4A">
        <w:t xml:space="preserve">in po dogovoru z naročnikom. Pred nadgradnjo mora </w:t>
      </w:r>
      <w:r>
        <w:t>izvajalec</w:t>
      </w:r>
      <w:r w:rsidRPr="00AD1D4A">
        <w:t xml:space="preserve"> pripraviti predlog za spremembo, ki mora vsebovati naslednje postavke:</w:t>
      </w:r>
    </w:p>
    <w:p w14:paraId="33BC6977" w14:textId="77777777" w:rsidR="00593488" w:rsidRPr="00AD1D4A" w:rsidRDefault="00593488" w:rsidP="00860561"/>
    <w:p w14:paraId="648DBB57" w14:textId="77777777" w:rsidR="00860561" w:rsidRPr="00B91453" w:rsidRDefault="00860561" w:rsidP="00860561">
      <w:pPr>
        <w:numPr>
          <w:ilvl w:val="0"/>
          <w:numId w:val="6"/>
        </w:numPr>
        <w:shd w:val="clear" w:color="auto" w:fill="FFFFFF"/>
        <w:jc w:val="both"/>
        <w:rPr>
          <w:rFonts w:cstheme="minorHAnsi"/>
          <w:color w:val="000000"/>
        </w:rPr>
      </w:pPr>
      <w:r w:rsidRPr="00B91453">
        <w:rPr>
          <w:rFonts w:cstheme="minorHAnsi"/>
          <w:color w:val="000000"/>
        </w:rPr>
        <w:t>predlagan termin nadgradnje,</w:t>
      </w:r>
    </w:p>
    <w:p w14:paraId="2C58EDF2" w14:textId="77777777" w:rsidR="00860561" w:rsidRPr="00B91453" w:rsidRDefault="00860561" w:rsidP="00860561">
      <w:pPr>
        <w:numPr>
          <w:ilvl w:val="0"/>
          <w:numId w:val="6"/>
        </w:numPr>
        <w:shd w:val="clear" w:color="auto" w:fill="FFFFFF"/>
        <w:jc w:val="both"/>
        <w:rPr>
          <w:rFonts w:cstheme="minorHAnsi"/>
          <w:color w:val="000000"/>
        </w:rPr>
      </w:pPr>
      <w:r w:rsidRPr="00B91453">
        <w:rPr>
          <w:rFonts w:cstheme="minorHAnsi"/>
          <w:color w:val="000000"/>
        </w:rPr>
        <w:t>vsebino nadgradnje,</w:t>
      </w:r>
    </w:p>
    <w:p w14:paraId="6AAD219F" w14:textId="77777777" w:rsidR="00860561" w:rsidRPr="00B91453" w:rsidRDefault="00860561" w:rsidP="00860561">
      <w:pPr>
        <w:numPr>
          <w:ilvl w:val="0"/>
          <w:numId w:val="6"/>
        </w:numPr>
        <w:shd w:val="clear" w:color="auto" w:fill="FFFFFF"/>
        <w:jc w:val="both"/>
        <w:rPr>
          <w:rFonts w:cstheme="minorHAnsi"/>
          <w:color w:val="000000"/>
        </w:rPr>
      </w:pPr>
      <w:r w:rsidRPr="00B91453">
        <w:rPr>
          <w:rFonts w:cstheme="minorHAnsi"/>
          <w:color w:val="000000"/>
        </w:rPr>
        <w:t>vpliv na delovanje sistema,</w:t>
      </w:r>
    </w:p>
    <w:p w14:paraId="0EEFC042" w14:textId="77777777" w:rsidR="00860561" w:rsidRPr="00B91453" w:rsidRDefault="00860561" w:rsidP="00860561">
      <w:pPr>
        <w:numPr>
          <w:ilvl w:val="0"/>
          <w:numId w:val="6"/>
        </w:numPr>
        <w:shd w:val="clear" w:color="auto" w:fill="FFFFFF"/>
        <w:jc w:val="both"/>
        <w:rPr>
          <w:rFonts w:cstheme="minorHAnsi"/>
          <w:color w:val="000000"/>
        </w:rPr>
      </w:pPr>
      <w:r w:rsidRPr="00B91453">
        <w:rPr>
          <w:rFonts w:cstheme="minorHAnsi"/>
          <w:color w:val="000000"/>
        </w:rPr>
        <w:t>predvideni izpad storitev,</w:t>
      </w:r>
    </w:p>
    <w:p w14:paraId="1EAF623F" w14:textId="77777777" w:rsidR="00860561" w:rsidRPr="00B91453" w:rsidRDefault="00860561" w:rsidP="00860561">
      <w:pPr>
        <w:numPr>
          <w:ilvl w:val="0"/>
          <w:numId w:val="6"/>
        </w:numPr>
        <w:shd w:val="clear" w:color="auto" w:fill="FFFFFF"/>
        <w:jc w:val="both"/>
        <w:rPr>
          <w:rFonts w:cstheme="minorHAnsi"/>
          <w:color w:val="000000"/>
        </w:rPr>
      </w:pPr>
      <w:r w:rsidRPr="00B91453">
        <w:rPr>
          <w:rFonts w:cstheme="minorHAnsi"/>
          <w:color w:val="000000"/>
        </w:rPr>
        <w:t>koraki nadgradnje,</w:t>
      </w:r>
    </w:p>
    <w:p w14:paraId="4958BC30" w14:textId="77777777" w:rsidR="00860561" w:rsidRPr="00B91453" w:rsidRDefault="00860561" w:rsidP="00860561">
      <w:pPr>
        <w:numPr>
          <w:ilvl w:val="0"/>
          <w:numId w:val="6"/>
        </w:numPr>
        <w:shd w:val="clear" w:color="auto" w:fill="FFFFFF"/>
        <w:jc w:val="both"/>
        <w:rPr>
          <w:rFonts w:cstheme="minorHAnsi"/>
          <w:color w:val="000000"/>
        </w:rPr>
      </w:pPr>
      <w:r w:rsidRPr="00B91453">
        <w:rPr>
          <w:rFonts w:cstheme="minorHAnsi"/>
          <w:color w:val="000000"/>
        </w:rPr>
        <w:t>postopki testiranja in verifikacije uspešnosti nadgradnje,</w:t>
      </w:r>
    </w:p>
    <w:p w14:paraId="6C386B34" w14:textId="77777777" w:rsidR="00860561" w:rsidRPr="00B91453" w:rsidRDefault="00860561" w:rsidP="00860561">
      <w:pPr>
        <w:numPr>
          <w:ilvl w:val="0"/>
          <w:numId w:val="6"/>
        </w:numPr>
        <w:shd w:val="clear" w:color="auto" w:fill="FFFFFF"/>
        <w:jc w:val="both"/>
        <w:rPr>
          <w:rFonts w:cstheme="minorHAnsi"/>
          <w:color w:val="000000"/>
        </w:rPr>
      </w:pPr>
      <w:r w:rsidRPr="00B91453">
        <w:rPr>
          <w:rFonts w:cstheme="minorHAnsi"/>
          <w:color w:val="000000"/>
        </w:rPr>
        <w:t>koraki povrnitve obstoječega stanja v primeru neuspešne nadgradnje,</w:t>
      </w:r>
    </w:p>
    <w:p w14:paraId="4B75AE10" w14:textId="77777777" w:rsidR="00860561" w:rsidRPr="00B91453" w:rsidRDefault="00860561" w:rsidP="00860561">
      <w:pPr>
        <w:numPr>
          <w:ilvl w:val="0"/>
          <w:numId w:val="6"/>
        </w:numPr>
        <w:shd w:val="clear" w:color="auto" w:fill="FFFFFF"/>
        <w:jc w:val="both"/>
        <w:rPr>
          <w:rFonts w:cstheme="minorHAnsi"/>
          <w:color w:val="000000"/>
        </w:rPr>
      </w:pPr>
      <w:r w:rsidRPr="00B91453">
        <w:rPr>
          <w:rFonts w:cstheme="minorHAnsi"/>
          <w:color w:val="000000"/>
        </w:rPr>
        <w:t>seznam oseb, ki so operativno zadolžene za nadgradnjo ter njihovi kontaktni podatki.</w:t>
      </w:r>
    </w:p>
    <w:p w14:paraId="7CA38588" w14:textId="77777777" w:rsidR="00860561" w:rsidRDefault="00860561" w:rsidP="00860561">
      <w:pPr>
        <w:pStyle w:val="Odstavekseznama1"/>
        <w:numPr>
          <w:ilvl w:val="0"/>
          <w:numId w:val="0"/>
        </w:numPr>
        <w:ind w:left="720" w:hanging="360"/>
      </w:pPr>
    </w:p>
    <w:p w14:paraId="2846BDED" w14:textId="77777777" w:rsidR="00860561" w:rsidRPr="00766BF4"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Pr>
          <w:rFonts w:asciiTheme="minorHAnsi" w:hAnsiTheme="minorHAnsi" w:cstheme="minorHAnsi"/>
          <w:b/>
          <w:sz w:val="22"/>
          <w:szCs w:val="22"/>
        </w:rPr>
        <w:t>člen</w:t>
      </w:r>
    </w:p>
    <w:p w14:paraId="3CF0E8F7" w14:textId="77777777" w:rsidR="00860561" w:rsidRDefault="00860561" w:rsidP="00860561">
      <w:r>
        <w:br/>
        <w:t>Izvajalec</w:t>
      </w:r>
      <w:r w:rsidRPr="008C173E">
        <w:t xml:space="preserve"> mora najmanj enkrat letno poroč</w:t>
      </w:r>
      <w:r>
        <w:t>ati o:</w:t>
      </w:r>
    </w:p>
    <w:p w14:paraId="0EF3B2A2" w14:textId="77777777" w:rsidR="00593488" w:rsidRDefault="00593488" w:rsidP="00860561"/>
    <w:p w14:paraId="01262A98" w14:textId="77777777" w:rsidR="00860561" w:rsidRPr="00B91453" w:rsidRDefault="00860561" w:rsidP="00860561">
      <w:pPr>
        <w:numPr>
          <w:ilvl w:val="0"/>
          <w:numId w:val="6"/>
        </w:numPr>
        <w:shd w:val="clear" w:color="auto" w:fill="FFFFFF"/>
        <w:jc w:val="both"/>
        <w:rPr>
          <w:rFonts w:cstheme="minorHAnsi"/>
          <w:color w:val="000000"/>
        </w:rPr>
      </w:pPr>
      <w:r w:rsidRPr="00B91453">
        <w:rPr>
          <w:rFonts w:cstheme="minorHAnsi"/>
          <w:color w:val="000000"/>
        </w:rPr>
        <w:t>kritičnih in nujnih posodobitvah,</w:t>
      </w:r>
    </w:p>
    <w:p w14:paraId="303CBB0C" w14:textId="77777777" w:rsidR="00860561" w:rsidRPr="00B91453" w:rsidRDefault="00860561" w:rsidP="00860561">
      <w:pPr>
        <w:numPr>
          <w:ilvl w:val="0"/>
          <w:numId w:val="6"/>
        </w:numPr>
        <w:shd w:val="clear" w:color="auto" w:fill="FFFFFF"/>
        <w:jc w:val="both"/>
        <w:rPr>
          <w:rFonts w:cstheme="minorHAnsi"/>
          <w:color w:val="000000"/>
        </w:rPr>
      </w:pPr>
      <w:r w:rsidRPr="00B91453">
        <w:rPr>
          <w:rFonts w:cstheme="minorHAnsi"/>
          <w:color w:val="000000"/>
        </w:rPr>
        <w:t>podprtosti novih operacijskih sistemov za preteklo obdobje (od zadnjega poročanja) in o načrtih proizvajalcev opreme za prihodnje obdobje.</w:t>
      </w:r>
    </w:p>
    <w:p w14:paraId="6BACAD71" w14:textId="77777777" w:rsidR="00593488" w:rsidRDefault="00593488" w:rsidP="00860561">
      <w:pPr>
        <w:shd w:val="clear" w:color="auto" w:fill="FFFFFF"/>
        <w:jc w:val="both"/>
        <w:rPr>
          <w:rFonts w:cstheme="minorHAnsi"/>
          <w:b/>
          <w:color w:val="000000"/>
        </w:rPr>
      </w:pPr>
    </w:p>
    <w:p w14:paraId="5595108A" w14:textId="3618ACDF" w:rsidR="00860561" w:rsidRDefault="00860561" w:rsidP="00860561">
      <w:pPr>
        <w:shd w:val="clear" w:color="auto" w:fill="FFFFFF"/>
        <w:jc w:val="both"/>
        <w:rPr>
          <w:rFonts w:cstheme="minorHAnsi"/>
          <w:b/>
          <w:color w:val="000000"/>
        </w:rPr>
      </w:pPr>
      <w:r w:rsidRPr="00353F82">
        <w:rPr>
          <w:rFonts w:cstheme="minorHAnsi"/>
          <w:b/>
          <w:color w:val="000000"/>
        </w:rPr>
        <w:t>H. Informacijska varnost</w:t>
      </w:r>
    </w:p>
    <w:p w14:paraId="52A852C3" w14:textId="77777777" w:rsidR="00860561" w:rsidRDefault="00860561" w:rsidP="00860561">
      <w:pPr>
        <w:pStyle w:val="Telobesedila"/>
        <w:ind w:left="360"/>
        <w:rPr>
          <w:rFonts w:asciiTheme="minorHAnsi" w:hAnsiTheme="minorHAnsi" w:cstheme="minorHAnsi"/>
          <w:b/>
          <w:sz w:val="22"/>
          <w:szCs w:val="22"/>
        </w:rPr>
      </w:pPr>
    </w:p>
    <w:p w14:paraId="1E7BF615"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149C450B" w14:textId="77777777" w:rsidR="00860561" w:rsidRDefault="00860561" w:rsidP="00860561">
      <w:pPr>
        <w:shd w:val="clear" w:color="auto" w:fill="FFFFFF"/>
        <w:jc w:val="both"/>
        <w:rPr>
          <w:rFonts w:cstheme="minorHAnsi"/>
          <w:color w:val="000000"/>
        </w:rPr>
      </w:pPr>
    </w:p>
    <w:p w14:paraId="4A11806D" w14:textId="77777777" w:rsidR="00860561" w:rsidRPr="001D5C2D" w:rsidRDefault="00860561" w:rsidP="00860561">
      <w:pPr>
        <w:shd w:val="clear" w:color="auto" w:fill="FFFFFF"/>
        <w:jc w:val="both"/>
        <w:rPr>
          <w:rFonts w:cstheme="minorHAnsi"/>
          <w:color w:val="000000"/>
        </w:rPr>
      </w:pPr>
      <w:r w:rsidRPr="001D5C2D">
        <w:rPr>
          <w:rFonts w:cstheme="minorHAnsi"/>
          <w:color w:val="000000"/>
        </w:rPr>
        <w:t>Izvajalec se zavezuje, da bo za zagotavljanje informacijske varnosti pri vzdrževanju programske rešitve:</w:t>
      </w:r>
    </w:p>
    <w:p w14:paraId="1C78AFBD" w14:textId="77777777" w:rsidR="00860561" w:rsidRDefault="00860561" w:rsidP="00860561">
      <w:pPr>
        <w:numPr>
          <w:ilvl w:val="0"/>
          <w:numId w:val="6"/>
        </w:numPr>
        <w:shd w:val="clear" w:color="auto" w:fill="FFFFFF"/>
        <w:jc w:val="both"/>
        <w:rPr>
          <w:rFonts w:cstheme="minorHAnsi"/>
          <w:color w:val="000000"/>
        </w:rPr>
      </w:pPr>
      <w:r w:rsidRPr="001D5C2D">
        <w:rPr>
          <w:rFonts w:cstheme="minorHAnsi"/>
          <w:color w:val="000000"/>
        </w:rPr>
        <w:t>dela izvajal v skladu z veljavnimi predpisi, standardi, normativi in veljavno zakonodajo na področju varovanja informacij v Republiki Sloveniji in Evropski Uniji,</w:t>
      </w:r>
    </w:p>
    <w:p w14:paraId="5CFAACD7" w14:textId="77777777" w:rsidR="00860561" w:rsidRDefault="00860561" w:rsidP="00860561">
      <w:pPr>
        <w:pStyle w:val="Odstavekseznama"/>
        <w:numPr>
          <w:ilvl w:val="0"/>
          <w:numId w:val="6"/>
        </w:numPr>
        <w:shd w:val="clear" w:color="auto" w:fill="FFFFFF"/>
        <w:jc w:val="both"/>
        <w:rPr>
          <w:rFonts w:cstheme="minorHAnsi"/>
          <w:color w:val="000000"/>
        </w:rPr>
      </w:pPr>
      <w:r w:rsidRPr="00405F6F">
        <w:rPr>
          <w:rFonts w:cstheme="minorHAnsi"/>
          <w:color w:val="000000"/>
        </w:rPr>
        <w:t>deloval skladno s standardi s področja informacijske varnosti (ISO/IEC 27001 ali enakovrednim certifikatom oziroma standardom). Pridobljeni certifikat bo izvajalec vzdrževal oziroma obnavljal ves čas trajanja pogodbe, na lastne stroške. Če izvajalec ni ISO ali enakovredno certificiran, bo deloval skladno z izjavami iz priloženega »Popisa vzpostavljenih kontrol informacijske varnosti pri izvajalcu« (OBR-1), katerega bo na poziv naročnika izpolnjeval oz. bo vzdrževal ob podpisu pogodbe opisano stanje,</w:t>
      </w:r>
    </w:p>
    <w:p w14:paraId="17C5A360" w14:textId="77777777" w:rsidR="00860561" w:rsidRPr="00405F6F" w:rsidRDefault="00860561" w:rsidP="00860561">
      <w:pPr>
        <w:pStyle w:val="Odstavekseznama"/>
        <w:numPr>
          <w:ilvl w:val="0"/>
          <w:numId w:val="6"/>
        </w:numPr>
        <w:shd w:val="clear" w:color="auto" w:fill="FFFFFF"/>
        <w:jc w:val="both"/>
        <w:rPr>
          <w:rFonts w:cstheme="minorHAnsi"/>
          <w:color w:val="000000"/>
        </w:rPr>
      </w:pPr>
      <w:r w:rsidRPr="00405F6F">
        <w:rPr>
          <w:rFonts w:cstheme="minorHAnsi"/>
          <w:color w:val="000000"/>
        </w:rPr>
        <w:t>v primeru nepredvidenih dogodkov pri izvajalcu zagotovil, da bodo pogodbene storitve v zvezi z vzdrževanjem programske rešitve razpoložljive na način, da poslovanje naročnika ne bo prekinjeno,</w:t>
      </w:r>
    </w:p>
    <w:p w14:paraId="1419699A" w14:textId="77777777" w:rsidR="00860561" w:rsidRPr="00405F6F" w:rsidRDefault="00860561" w:rsidP="00860561">
      <w:pPr>
        <w:numPr>
          <w:ilvl w:val="0"/>
          <w:numId w:val="6"/>
        </w:numPr>
        <w:shd w:val="clear" w:color="auto" w:fill="FFFFFF"/>
        <w:jc w:val="both"/>
        <w:rPr>
          <w:rFonts w:cstheme="minorHAnsi"/>
          <w:color w:val="000000"/>
        </w:rPr>
      </w:pPr>
      <w:r w:rsidRPr="00405F6F">
        <w:rPr>
          <w:rFonts w:cstheme="minorHAnsi"/>
          <w:color w:val="000000"/>
        </w:rPr>
        <w:t>varno hranil izvorno kodo in vso dokumentacijo vzdrževane programske rešitve,</w:t>
      </w:r>
    </w:p>
    <w:p w14:paraId="2DF4F69D" w14:textId="77777777" w:rsidR="00860561" w:rsidRPr="00405F6F" w:rsidRDefault="00860561" w:rsidP="00860561">
      <w:pPr>
        <w:numPr>
          <w:ilvl w:val="0"/>
          <w:numId w:val="6"/>
        </w:numPr>
        <w:shd w:val="clear" w:color="auto" w:fill="FFFFFF"/>
        <w:jc w:val="both"/>
        <w:rPr>
          <w:rFonts w:cstheme="minorHAnsi"/>
          <w:color w:val="000000"/>
        </w:rPr>
      </w:pPr>
      <w:r w:rsidRPr="00405F6F">
        <w:rPr>
          <w:rFonts w:cstheme="minorHAnsi"/>
          <w:color w:val="000000"/>
        </w:rPr>
        <w:t>naročniku kadarkoli omogočil dostop, vpogled in nadzor v izvajanje pogodbenih del in upošteval njegova navodila,</w:t>
      </w:r>
    </w:p>
    <w:p w14:paraId="29A5AB52" w14:textId="77777777" w:rsidR="00860561" w:rsidRPr="00405F6F" w:rsidRDefault="00860561" w:rsidP="00860561">
      <w:pPr>
        <w:numPr>
          <w:ilvl w:val="0"/>
          <w:numId w:val="6"/>
        </w:numPr>
        <w:shd w:val="clear" w:color="auto" w:fill="FFFFFF"/>
        <w:jc w:val="both"/>
        <w:rPr>
          <w:rFonts w:cstheme="minorHAnsi"/>
          <w:color w:val="000000"/>
        </w:rPr>
      </w:pPr>
      <w:r w:rsidRPr="00405F6F">
        <w:rPr>
          <w:rFonts w:cstheme="minorHAnsi"/>
          <w:color w:val="000000"/>
        </w:rPr>
        <w:t>podatke, ki jih bo pridobil na podlagi pogodbe, varoval po predpisih o varstvu osebnih podatkov,</w:t>
      </w:r>
    </w:p>
    <w:p w14:paraId="53AA2ACD" w14:textId="77777777" w:rsidR="00860561" w:rsidRPr="00405F6F" w:rsidRDefault="00860561" w:rsidP="00860561">
      <w:pPr>
        <w:numPr>
          <w:ilvl w:val="0"/>
          <w:numId w:val="6"/>
        </w:numPr>
        <w:shd w:val="clear" w:color="auto" w:fill="FFFFFF"/>
        <w:jc w:val="both"/>
        <w:rPr>
          <w:rFonts w:cstheme="minorHAnsi"/>
          <w:color w:val="000000"/>
        </w:rPr>
      </w:pPr>
      <w:r w:rsidRPr="00405F6F">
        <w:rPr>
          <w:rFonts w:cstheme="minorHAnsi"/>
          <w:color w:val="000000"/>
        </w:rPr>
        <w:lastRenderedPageBreak/>
        <w:t>poročal o možni izpostavljenosti ranljivostim in grožnjam ter poročal o zaznanih odstopanjih od rednih in utečenih procesov s področja delovanja vzdrževane programske rešitve,</w:t>
      </w:r>
    </w:p>
    <w:p w14:paraId="4238D549" w14:textId="77777777" w:rsidR="00860561" w:rsidRPr="00405F6F" w:rsidRDefault="00860561" w:rsidP="00860561">
      <w:pPr>
        <w:numPr>
          <w:ilvl w:val="0"/>
          <w:numId w:val="6"/>
        </w:numPr>
        <w:shd w:val="clear" w:color="auto" w:fill="FFFFFF"/>
        <w:jc w:val="both"/>
        <w:rPr>
          <w:rFonts w:cstheme="minorHAnsi"/>
          <w:color w:val="000000"/>
        </w:rPr>
      </w:pPr>
      <w:r w:rsidRPr="00405F6F">
        <w:rPr>
          <w:rFonts w:cstheme="minorHAnsi"/>
          <w:color w:val="000000"/>
        </w:rPr>
        <w:t>na poziv naročnika sodeloval kot zunanji član skupine naročnika, ki obravnava varnostne incidente, nastale na podlagi ali v zvezi s pogodbo,</w:t>
      </w:r>
    </w:p>
    <w:p w14:paraId="195B310E" w14:textId="77777777" w:rsidR="00860561" w:rsidRPr="00405F6F" w:rsidRDefault="00860561" w:rsidP="00860561">
      <w:pPr>
        <w:numPr>
          <w:ilvl w:val="0"/>
          <w:numId w:val="6"/>
        </w:numPr>
        <w:shd w:val="clear" w:color="auto" w:fill="FFFFFF"/>
        <w:jc w:val="both"/>
        <w:rPr>
          <w:rFonts w:cstheme="minorHAnsi"/>
          <w:color w:val="000000"/>
        </w:rPr>
      </w:pPr>
      <w:r w:rsidRPr="00405F6F">
        <w:rPr>
          <w:rFonts w:cstheme="minorHAnsi"/>
          <w:color w:val="000000"/>
        </w:rPr>
        <w:t>sodeloval pri izvedbi varnostnih testiranj programske rešitve, ki je predmet vzdrževanja, vse odkrite ranljivosti pa brezplačno odpravil,</w:t>
      </w:r>
    </w:p>
    <w:p w14:paraId="5A75B043" w14:textId="77777777" w:rsidR="00860561" w:rsidRPr="00405F6F" w:rsidRDefault="00860561" w:rsidP="00860561">
      <w:pPr>
        <w:numPr>
          <w:ilvl w:val="0"/>
          <w:numId w:val="6"/>
        </w:numPr>
        <w:shd w:val="clear" w:color="auto" w:fill="FFFFFF"/>
        <w:jc w:val="both"/>
        <w:rPr>
          <w:rFonts w:cstheme="minorHAnsi"/>
          <w:color w:val="000000"/>
        </w:rPr>
      </w:pPr>
      <w:r w:rsidRPr="00405F6F">
        <w:rPr>
          <w:rFonts w:cstheme="minorHAnsi"/>
          <w:color w:val="000000"/>
        </w:rPr>
        <w:t>zagotavljal, da bo programska koda skladna s pravili in standardi s področja varovanja pred sodobnimi kibernetskimi grožnjami, virusi in drugimi škodljivimi programi,</w:t>
      </w:r>
    </w:p>
    <w:p w14:paraId="6FF7F3CC" w14:textId="77777777" w:rsidR="00860561" w:rsidRPr="00405F6F" w:rsidRDefault="00860561" w:rsidP="00860561">
      <w:pPr>
        <w:numPr>
          <w:ilvl w:val="0"/>
          <w:numId w:val="6"/>
        </w:numPr>
        <w:shd w:val="clear" w:color="auto" w:fill="FFFFFF"/>
        <w:jc w:val="both"/>
        <w:rPr>
          <w:rFonts w:cstheme="minorHAnsi"/>
          <w:color w:val="000000"/>
        </w:rPr>
      </w:pPr>
      <w:r w:rsidRPr="00405F6F">
        <w:rPr>
          <w:rFonts w:cstheme="minorHAnsi"/>
          <w:color w:val="000000"/>
        </w:rPr>
        <w:t>omogočil naročniku, da pri izvajalcu preveri, ali so podatki naročnika ustrezno zaščiteni na fizični in logični ravni,</w:t>
      </w:r>
    </w:p>
    <w:p w14:paraId="1650C3CF" w14:textId="77777777" w:rsidR="00860561" w:rsidRPr="002C79E9" w:rsidRDefault="00860561" w:rsidP="00860561">
      <w:pPr>
        <w:pStyle w:val="Odstavekseznama"/>
        <w:numPr>
          <w:ilvl w:val="0"/>
          <w:numId w:val="6"/>
        </w:numPr>
        <w:spacing w:after="160" w:line="259" w:lineRule="auto"/>
        <w:rPr>
          <w:rFonts w:cstheme="minorHAnsi"/>
          <w:color w:val="000000"/>
        </w:rPr>
      </w:pPr>
      <w:r w:rsidRPr="002C79E9">
        <w:rPr>
          <w:rFonts w:cstheme="minorHAnsi"/>
          <w:color w:val="000000"/>
        </w:rPr>
        <w:t>smiselno upošteval določbe iz poglavja Temeljna nadzorstva za zagotavljanje informacijske varnosti Pravilnika o informacijski varnosti v Splošni bolnišnici Celje, s katerimi ga bo ob podpisu pogodbe seznanil naročnik.</w:t>
      </w:r>
    </w:p>
    <w:p w14:paraId="3374A8DA" w14:textId="77777777" w:rsidR="00860561" w:rsidRDefault="00860561" w:rsidP="00860561">
      <w:pPr>
        <w:shd w:val="clear" w:color="auto" w:fill="FFFFFF"/>
        <w:jc w:val="both"/>
        <w:rPr>
          <w:rFonts w:cstheme="minorHAnsi"/>
          <w:color w:val="000000"/>
        </w:rPr>
      </w:pPr>
    </w:p>
    <w:p w14:paraId="1D7E8612"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19EA0FF9" w14:textId="77777777" w:rsidR="00860561" w:rsidRDefault="00860561" w:rsidP="00860561">
      <w:pPr>
        <w:shd w:val="clear" w:color="auto" w:fill="FFFFFF"/>
        <w:jc w:val="both"/>
        <w:rPr>
          <w:rFonts w:cstheme="minorHAnsi"/>
          <w:color w:val="000000"/>
        </w:rPr>
      </w:pPr>
    </w:p>
    <w:p w14:paraId="4373761C" w14:textId="77777777" w:rsidR="00860561" w:rsidRDefault="00860561" w:rsidP="00860561">
      <w:pPr>
        <w:shd w:val="clear" w:color="auto" w:fill="FFFFFF"/>
        <w:jc w:val="both"/>
        <w:rPr>
          <w:rFonts w:cstheme="minorHAnsi"/>
          <w:color w:val="000000"/>
        </w:rPr>
      </w:pPr>
      <w:r w:rsidRPr="00E722B5">
        <w:rPr>
          <w:rFonts w:cstheme="minorHAnsi"/>
          <w:color w:val="000000"/>
        </w:rPr>
        <w:t>Izvajalec je dolžan dopustiti naročniku, da pri izvajalcu na kraju samem nadzoruje in pregleduje način  izvajanja storitve. Izvajalec se obvezuje dopustiti naročnikovi pooblaščeni osebi dostop in pravico do nadzora in pregleda naročnikovih podatkov v zvezi z opravljanjem storitve.</w:t>
      </w:r>
    </w:p>
    <w:p w14:paraId="3F86E1EB" w14:textId="77777777" w:rsidR="00860561" w:rsidRDefault="00860561" w:rsidP="00860561">
      <w:pPr>
        <w:shd w:val="clear" w:color="auto" w:fill="FFFFFF"/>
        <w:jc w:val="both"/>
        <w:rPr>
          <w:rFonts w:cstheme="minorHAnsi"/>
          <w:color w:val="000000"/>
        </w:rPr>
      </w:pPr>
    </w:p>
    <w:p w14:paraId="3495D4BB"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730ED409" w14:textId="77777777" w:rsidR="00860561" w:rsidRDefault="00860561" w:rsidP="00860561">
      <w:pPr>
        <w:shd w:val="clear" w:color="auto" w:fill="FFFFFF"/>
        <w:jc w:val="both"/>
        <w:rPr>
          <w:rFonts w:cstheme="minorHAnsi"/>
          <w:color w:val="000000"/>
        </w:rPr>
      </w:pPr>
    </w:p>
    <w:p w14:paraId="1AE94FC3" w14:textId="77777777" w:rsidR="00860561" w:rsidRDefault="00860561" w:rsidP="00860561">
      <w:pPr>
        <w:shd w:val="clear" w:color="auto" w:fill="FFFFFF"/>
        <w:jc w:val="both"/>
        <w:rPr>
          <w:rFonts w:cstheme="minorHAnsi"/>
          <w:color w:val="000000"/>
        </w:rPr>
      </w:pPr>
      <w:r w:rsidRPr="00D309AC">
        <w:rPr>
          <w:rFonts w:cstheme="minorHAnsi"/>
          <w:color w:val="000000"/>
        </w:rPr>
        <w:t>Izvajalec nima dostopa do produkcijskih podatkov naročnika. V primeru odpravljanja kritičnega zastoja ali nameščanja posodobitev vzdrževane programske rešitve oziroma popravkov na produkcijskem okolju, bo naročnik izvajalcu omogočil nadzorovani dostop na način, da bo izvajalec ob nadzoru naročnika izvedel potrebna dela.</w:t>
      </w:r>
    </w:p>
    <w:p w14:paraId="03A5B44D" w14:textId="77777777" w:rsidR="00860561" w:rsidRDefault="00860561" w:rsidP="00860561">
      <w:pPr>
        <w:shd w:val="clear" w:color="auto" w:fill="FFFFFF"/>
        <w:jc w:val="both"/>
        <w:rPr>
          <w:rFonts w:cstheme="minorHAnsi"/>
          <w:color w:val="000000"/>
        </w:rPr>
      </w:pPr>
    </w:p>
    <w:p w14:paraId="070293E4"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08F041DC" w14:textId="77777777" w:rsidR="00860561" w:rsidRDefault="00860561" w:rsidP="00860561">
      <w:pPr>
        <w:shd w:val="clear" w:color="auto" w:fill="FFFFFF"/>
        <w:jc w:val="both"/>
        <w:rPr>
          <w:rFonts w:cstheme="minorHAnsi"/>
          <w:color w:val="000000"/>
        </w:rPr>
      </w:pPr>
    </w:p>
    <w:p w14:paraId="041B58F6" w14:textId="77777777" w:rsidR="00860561" w:rsidRDefault="00860561" w:rsidP="00860561">
      <w:pPr>
        <w:shd w:val="clear" w:color="auto" w:fill="FFFFFF"/>
        <w:jc w:val="both"/>
        <w:rPr>
          <w:rFonts w:cstheme="minorHAnsi"/>
          <w:color w:val="000000"/>
        </w:rPr>
      </w:pPr>
      <w:r w:rsidRPr="00331722">
        <w:rPr>
          <w:rFonts w:cstheme="minorHAnsi"/>
          <w:color w:val="000000"/>
        </w:rPr>
        <w:t>O zaznanih odstopanjih od rednih in utečenih procesov s področja delovanja vzdrževane programske rešitve, je izvajalec dolžan poročati enkrat letno, in sicer do 31. 1. za preteklo koledarsko leto. Iz poročila morajo biti razvidne zaznane napake in razlogi zanje, ali so bile napake odpravljene in v kakšnem roku ter druge okoliščine, ki so/bi pomembneje vplivale na izvajanje pogodbe. Ob nastopu pomembnih okoliščin, ki vplivajo ali bi lahko vplivale na izvedbo pogodbene storitve, je izvajalec dolžan naročnika nemudoma obvestiti.</w:t>
      </w:r>
    </w:p>
    <w:p w14:paraId="28308626" w14:textId="77777777" w:rsidR="00860561" w:rsidRDefault="00860561" w:rsidP="00860561">
      <w:pPr>
        <w:shd w:val="clear" w:color="auto" w:fill="FFFFFF"/>
        <w:jc w:val="both"/>
        <w:rPr>
          <w:rFonts w:cstheme="minorHAnsi"/>
          <w:color w:val="000000"/>
        </w:rPr>
      </w:pPr>
    </w:p>
    <w:p w14:paraId="68971CCB"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08389268" w14:textId="77777777" w:rsidR="00860561" w:rsidRDefault="00860561" w:rsidP="00860561">
      <w:pPr>
        <w:shd w:val="clear" w:color="auto" w:fill="FFFFFF"/>
        <w:jc w:val="both"/>
        <w:rPr>
          <w:rFonts w:cstheme="minorHAnsi"/>
          <w:color w:val="000000"/>
        </w:rPr>
      </w:pPr>
      <w:r>
        <w:rPr>
          <w:rFonts w:cstheme="minorHAnsi"/>
          <w:color w:val="000000"/>
        </w:rPr>
        <w:br/>
      </w:r>
      <w:r w:rsidRPr="009F4787">
        <w:rPr>
          <w:rFonts w:cstheme="minorHAnsi"/>
          <w:color w:val="000000"/>
        </w:rPr>
        <w:t>Ob podpisu pogodbe bo izvajalec seznanil naročnika z vsemi pogoji, ki jih je za nemoteno izvajanje vzdrževa</w:t>
      </w:r>
      <w:r>
        <w:rPr>
          <w:rFonts w:cstheme="minorHAnsi"/>
          <w:color w:val="000000"/>
        </w:rPr>
        <w:t>lnega servisa</w:t>
      </w:r>
      <w:r w:rsidRPr="009F4787">
        <w:rPr>
          <w:rFonts w:cstheme="minorHAnsi"/>
          <w:color w:val="000000"/>
        </w:rPr>
        <w:t xml:space="preserve"> izvajalcu dolžan zagotavljati naročnik, kot so zlasti, vendar ne izključno, dostopi do računalniške strojne in programske opreme, oddaljeni dostopi, potrebne pravice za delo izvajalca na računalniškem sistemu in razpoložljivost naročnikovega osebja.</w:t>
      </w:r>
    </w:p>
    <w:p w14:paraId="7E41C86D" w14:textId="3CB30B36" w:rsidR="00593488" w:rsidRDefault="00860561" w:rsidP="00860561">
      <w:pPr>
        <w:rPr>
          <w:rFonts w:cstheme="minorHAnsi"/>
          <w:b/>
        </w:rPr>
      </w:pPr>
      <w:r>
        <w:rPr>
          <w:rFonts w:cstheme="minorHAnsi"/>
          <w:b/>
        </w:rPr>
        <w:br w:type="page"/>
      </w:r>
    </w:p>
    <w:p w14:paraId="4F64A5C2"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lastRenderedPageBreak/>
        <w:t>člen</w:t>
      </w:r>
    </w:p>
    <w:p w14:paraId="6337DC6A" w14:textId="77777777" w:rsidR="00860561" w:rsidRDefault="00860561" w:rsidP="00860561">
      <w:pPr>
        <w:shd w:val="clear" w:color="auto" w:fill="FFFFFF"/>
        <w:jc w:val="both"/>
        <w:rPr>
          <w:rFonts w:cstheme="minorHAnsi"/>
          <w:color w:val="000000"/>
        </w:rPr>
      </w:pPr>
      <w:r>
        <w:rPr>
          <w:rFonts w:cstheme="minorHAnsi"/>
          <w:color w:val="000000"/>
        </w:rPr>
        <w:br/>
      </w:r>
      <w:r w:rsidRPr="00F8752D">
        <w:rPr>
          <w:rFonts w:cstheme="minorHAnsi"/>
          <w:color w:val="000000"/>
        </w:rPr>
        <w:t>Izvajalec se zavezuje, da bo s kontaktno osebo naročnika vedno vnaprej uskladil izvedbo vseh aktivnosti, povezanih z vzdrževanjem programske rešitve pri naročniku, pri čemer bo naročnika pravočasno seznanil z vsemi morebitnimi vplivi teh aktivnosti na naročnikov delovni proces ter mu sporočil potreben obseg sodelovanja naročnikovega osebja.</w:t>
      </w:r>
    </w:p>
    <w:p w14:paraId="710FBFA6" w14:textId="77777777" w:rsidR="00860561" w:rsidRDefault="00860561" w:rsidP="00860561">
      <w:pPr>
        <w:shd w:val="clear" w:color="auto" w:fill="FFFFFF"/>
        <w:jc w:val="both"/>
        <w:rPr>
          <w:rFonts w:cstheme="minorHAnsi"/>
          <w:color w:val="000000"/>
        </w:rPr>
      </w:pPr>
    </w:p>
    <w:p w14:paraId="043827CA"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bookmarkStart w:id="15" w:name="_Hlk183431657"/>
      <w:r w:rsidRPr="00E8473D">
        <w:rPr>
          <w:rFonts w:asciiTheme="minorHAnsi" w:hAnsiTheme="minorHAnsi" w:cstheme="minorHAnsi"/>
          <w:b/>
          <w:sz w:val="22"/>
          <w:szCs w:val="22"/>
        </w:rPr>
        <w:t>člen</w:t>
      </w:r>
    </w:p>
    <w:p w14:paraId="795B13D2" w14:textId="77777777" w:rsidR="00860561" w:rsidRDefault="00860561" w:rsidP="00860561">
      <w:pPr>
        <w:shd w:val="clear" w:color="auto" w:fill="FFFFFF"/>
        <w:jc w:val="both"/>
        <w:rPr>
          <w:rFonts w:cstheme="minorHAnsi"/>
          <w:color w:val="000000"/>
        </w:rPr>
      </w:pPr>
    </w:p>
    <w:p w14:paraId="36145C45" w14:textId="77777777" w:rsidR="00860561" w:rsidRPr="0019499F" w:rsidRDefault="00860561" w:rsidP="00860561">
      <w:pPr>
        <w:shd w:val="clear" w:color="auto" w:fill="FFFFFF"/>
        <w:jc w:val="both"/>
        <w:rPr>
          <w:rFonts w:cstheme="minorHAnsi"/>
          <w:color w:val="000000"/>
        </w:rPr>
      </w:pPr>
      <w:r w:rsidRPr="0019499F">
        <w:rPr>
          <w:rFonts w:cstheme="minorHAnsi"/>
          <w:color w:val="000000"/>
        </w:rPr>
        <w:t>Ob podpisu pogodbe bo izvajalec naročniku izročil naslednje obrazce:</w:t>
      </w:r>
    </w:p>
    <w:p w14:paraId="46249C02" w14:textId="55C626DF" w:rsidR="00860561" w:rsidRPr="0019499F" w:rsidRDefault="00860561" w:rsidP="00860561">
      <w:pPr>
        <w:numPr>
          <w:ilvl w:val="0"/>
          <w:numId w:val="6"/>
        </w:numPr>
        <w:shd w:val="clear" w:color="auto" w:fill="FFFFFF"/>
        <w:jc w:val="both"/>
        <w:rPr>
          <w:rFonts w:cstheme="minorHAnsi"/>
          <w:color w:val="000000"/>
        </w:rPr>
      </w:pPr>
      <w:r w:rsidRPr="0019499F">
        <w:rPr>
          <w:rFonts w:cstheme="minorHAnsi"/>
          <w:color w:val="000000"/>
        </w:rPr>
        <w:t xml:space="preserve">Kopijo veljavnega ISO/IEC 27001 ali enakovrednega certifikata, oz. če tega nima, izpolnjen obrazec </w:t>
      </w:r>
      <w:r w:rsidR="0019499F" w:rsidRPr="0019499F">
        <w:rPr>
          <w:rFonts w:cstheme="minorHAnsi"/>
          <w:color w:val="000000"/>
        </w:rPr>
        <w:t xml:space="preserve">Priloga 1 </w:t>
      </w:r>
      <w:r w:rsidRPr="0019499F">
        <w:rPr>
          <w:rFonts w:cstheme="minorHAnsi"/>
          <w:color w:val="000000"/>
        </w:rPr>
        <w:t>Popis vzpostavljenih kontrol informacijske varnosti pri izvajalcu,</w:t>
      </w:r>
    </w:p>
    <w:p w14:paraId="0581C382" w14:textId="297AC434" w:rsidR="00860561" w:rsidRPr="0019499F" w:rsidRDefault="00860561" w:rsidP="00860561">
      <w:pPr>
        <w:numPr>
          <w:ilvl w:val="0"/>
          <w:numId w:val="6"/>
        </w:numPr>
        <w:shd w:val="clear" w:color="auto" w:fill="FFFFFF"/>
        <w:jc w:val="both"/>
        <w:rPr>
          <w:rFonts w:cstheme="minorHAnsi"/>
          <w:color w:val="000000"/>
        </w:rPr>
      </w:pPr>
      <w:r w:rsidRPr="0019499F">
        <w:rPr>
          <w:rFonts w:cstheme="minorHAnsi"/>
          <w:color w:val="000000"/>
        </w:rPr>
        <w:t xml:space="preserve">Izpolnjen obrazec </w:t>
      </w:r>
      <w:r w:rsidR="0019499F" w:rsidRPr="0019499F">
        <w:rPr>
          <w:rFonts w:cstheme="minorHAnsi"/>
          <w:color w:val="000000"/>
        </w:rPr>
        <w:t>Priloga 2</w:t>
      </w:r>
      <w:r w:rsidRPr="0019499F">
        <w:rPr>
          <w:rFonts w:cstheme="minorHAnsi"/>
          <w:color w:val="000000"/>
        </w:rPr>
        <w:t xml:space="preserve">: Seznam osebja izvajalca, ki ima pri vzdrževalnem servisu dostop do informacijskih sistemov in informacij naročnika in </w:t>
      </w:r>
    </w:p>
    <w:p w14:paraId="5E361057" w14:textId="2C343394" w:rsidR="00860561" w:rsidRPr="0019499F" w:rsidRDefault="00860561" w:rsidP="00860561">
      <w:pPr>
        <w:numPr>
          <w:ilvl w:val="0"/>
          <w:numId w:val="6"/>
        </w:numPr>
        <w:shd w:val="clear" w:color="auto" w:fill="FFFFFF"/>
        <w:jc w:val="both"/>
        <w:rPr>
          <w:rFonts w:cstheme="minorHAnsi"/>
          <w:color w:val="000000"/>
        </w:rPr>
      </w:pPr>
      <w:r w:rsidRPr="0019499F">
        <w:rPr>
          <w:rFonts w:cstheme="minorHAnsi"/>
          <w:color w:val="000000"/>
        </w:rPr>
        <w:t xml:space="preserve">Izpolnjen obrazec </w:t>
      </w:r>
      <w:r w:rsidR="0019499F" w:rsidRPr="0019499F">
        <w:rPr>
          <w:rFonts w:cstheme="minorHAnsi"/>
          <w:color w:val="000000"/>
        </w:rPr>
        <w:t>Priloga 3</w:t>
      </w:r>
      <w:r w:rsidRPr="0019499F">
        <w:rPr>
          <w:rFonts w:cstheme="minorHAnsi"/>
          <w:color w:val="000000"/>
        </w:rPr>
        <w:t>: Opis naročnikovih informacij, do katerih osebje izvajalca pri vzdrževanju programske rešitve dostopa.</w:t>
      </w:r>
    </w:p>
    <w:bookmarkEnd w:id="15"/>
    <w:p w14:paraId="5B1DC9B2" w14:textId="77777777" w:rsidR="00860561" w:rsidRDefault="00860561" w:rsidP="00860561">
      <w:pPr>
        <w:shd w:val="clear" w:color="auto" w:fill="FFFFFF"/>
        <w:jc w:val="both"/>
        <w:rPr>
          <w:rFonts w:cstheme="minorHAnsi"/>
          <w:color w:val="000000"/>
        </w:rPr>
      </w:pPr>
    </w:p>
    <w:p w14:paraId="20CFA7AE"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596074E8" w14:textId="77777777" w:rsidR="00860561" w:rsidRDefault="00860561" w:rsidP="00860561">
      <w:pPr>
        <w:shd w:val="clear" w:color="auto" w:fill="FFFFFF"/>
        <w:jc w:val="both"/>
        <w:rPr>
          <w:rFonts w:cstheme="minorHAnsi"/>
          <w:color w:val="000000"/>
        </w:rPr>
      </w:pPr>
    </w:p>
    <w:p w14:paraId="6471D90C" w14:textId="77777777" w:rsidR="00860561" w:rsidRPr="00232D17" w:rsidRDefault="00860561" w:rsidP="00860561">
      <w:pPr>
        <w:shd w:val="clear" w:color="auto" w:fill="FFFFFF"/>
        <w:jc w:val="both"/>
        <w:rPr>
          <w:rFonts w:cstheme="minorHAnsi"/>
          <w:color w:val="000000"/>
        </w:rPr>
      </w:pPr>
      <w:r w:rsidRPr="00232D17">
        <w:rPr>
          <w:rFonts w:cstheme="minorHAnsi"/>
          <w:color w:val="000000"/>
        </w:rPr>
        <w:t>Ob podpisu pogodbe bo naročnik v zvezi z zagotavljanjem informacijske varnosti pri vzdrževanju programske rešitve, po potrebi in glede na okoliščine izvajalca seznanil:</w:t>
      </w:r>
    </w:p>
    <w:p w14:paraId="7EA0895B" w14:textId="77777777" w:rsidR="00860561" w:rsidRPr="00232D17" w:rsidRDefault="00860561" w:rsidP="00860561">
      <w:pPr>
        <w:numPr>
          <w:ilvl w:val="0"/>
          <w:numId w:val="6"/>
        </w:numPr>
        <w:shd w:val="clear" w:color="auto" w:fill="FFFFFF"/>
        <w:jc w:val="both"/>
        <w:rPr>
          <w:rFonts w:cstheme="minorHAnsi"/>
          <w:color w:val="000000"/>
        </w:rPr>
      </w:pPr>
      <w:r w:rsidRPr="00232D17">
        <w:rPr>
          <w:rFonts w:cstheme="minorHAnsi"/>
          <w:color w:val="000000"/>
        </w:rPr>
        <w:t xml:space="preserve">z vsebino naročnikovega Pravilnika o informacijski varnosti v Splošni bolnišnici Celje, </w:t>
      </w:r>
    </w:p>
    <w:p w14:paraId="6FC26CC1" w14:textId="77777777" w:rsidR="00860561" w:rsidRPr="00232D17" w:rsidRDefault="00860561" w:rsidP="00860561">
      <w:pPr>
        <w:numPr>
          <w:ilvl w:val="0"/>
          <w:numId w:val="6"/>
        </w:numPr>
        <w:shd w:val="clear" w:color="auto" w:fill="FFFFFF"/>
        <w:jc w:val="both"/>
        <w:rPr>
          <w:rFonts w:cstheme="minorHAnsi"/>
          <w:color w:val="000000"/>
        </w:rPr>
      </w:pPr>
      <w:r w:rsidRPr="00232D17">
        <w:rPr>
          <w:rFonts w:cstheme="minorHAnsi"/>
          <w:color w:val="000000"/>
        </w:rPr>
        <w:t>s postopki in zahtevami naročnika za obvladovanje incidentov,</w:t>
      </w:r>
    </w:p>
    <w:p w14:paraId="10D31C55" w14:textId="77777777" w:rsidR="00860561" w:rsidRPr="00232D17" w:rsidRDefault="00860561" w:rsidP="00860561">
      <w:pPr>
        <w:numPr>
          <w:ilvl w:val="0"/>
          <w:numId w:val="6"/>
        </w:numPr>
        <w:shd w:val="clear" w:color="auto" w:fill="FFFFFF"/>
        <w:jc w:val="both"/>
        <w:rPr>
          <w:rFonts w:cstheme="minorHAnsi"/>
          <w:color w:val="000000"/>
        </w:rPr>
      </w:pPr>
      <w:r w:rsidRPr="00232D17">
        <w:rPr>
          <w:rFonts w:cstheme="minorHAnsi"/>
          <w:color w:val="000000"/>
        </w:rPr>
        <w:t xml:space="preserve">s postopki za odobritev in preklic odobritve za dostop osebja izvajalca do informacijskih sistemov in informacij naročnika in </w:t>
      </w:r>
    </w:p>
    <w:p w14:paraId="0DF291DE" w14:textId="77777777" w:rsidR="00860561" w:rsidRDefault="00860561" w:rsidP="00860561">
      <w:pPr>
        <w:numPr>
          <w:ilvl w:val="0"/>
          <w:numId w:val="6"/>
        </w:numPr>
        <w:shd w:val="clear" w:color="auto" w:fill="FFFFFF"/>
        <w:jc w:val="both"/>
        <w:rPr>
          <w:rFonts w:cstheme="minorHAnsi"/>
          <w:color w:val="000000"/>
        </w:rPr>
      </w:pPr>
      <w:r>
        <w:rPr>
          <w:rFonts w:cstheme="minorHAnsi"/>
          <w:color w:val="000000"/>
        </w:rPr>
        <w:t>z</w:t>
      </w:r>
      <w:r w:rsidRPr="00232D17">
        <w:rPr>
          <w:rFonts w:cstheme="minorHAnsi"/>
          <w:color w:val="000000"/>
        </w:rPr>
        <w:t xml:space="preserve"> operativnimi navodili naročnika, ki vplivajo na izvajanje predmeta pogodbe,</w:t>
      </w:r>
      <w:r>
        <w:rPr>
          <w:rFonts w:cstheme="minorHAnsi"/>
          <w:color w:val="000000"/>
        </w:rPr>
        <w:t xml:space="preserve"> </w:t>
      </w:r>
      <w:r w:rsidRPr="00232D17">
        <w:rPr>
          <w:rFonts w:cstheme="minorHAnsi"/>
          <w:color w:val="000000"/>
        </w:rPr>
        <w:t>ki jih je izvajalec dolžan smiselno upoštevati.</w:t>
      </w:r>
    </w:p>
    <w:p w14:paraId="2DD2B2D6" w14:textId="77777777" w:rsidR="00860561" w:rsidRDefault="00860561" w:rsidP="00860561">
      <w:pPr>
        <w:shd w:val="clear" w:color="auto" w:fill="FFFFFF"/>
        <w:jc w:val="both"/>
        <w:rPr>
          <w:rFonts w:cstheme="minorHAnsi"/>
          <w:color w:val="000000"/>
        </w:rPr>
      </w:pPr>
    </w:p>
    <w:p w14:paraId="072396A2"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7B5684FD" w14:textId="77777777" w:rsidR="00860561" w:rsidRDefault="00860561" w:rsidP="00860561">
      <w:pPr>
        <w:shd w:val="clear" w:color="auto" w:fill="FFFFFF"/>
        <w:jc w:val="both"/>
        <w:rPr>
          <w:rFonts w:cstheme="minorHAnsi"/>
          <w:color w:val="000000"/>
        </w:rPr>
      </w:pPr>
    </w:p>
    <w:p w14:paraId="4138CA55" w14:textId="77777777" w:rsidR="00860561" w:rsidRPr="001329F4" w:rsidRDefault="00860561" w:rsidP="00860561">
      <w:pPr>
        <w:shd w:val="clear" w:color="auto" w:fill="FFFFFF"/>
        <w:jc w:val="both"/>
        <w:rPr>
          <w:rFonts w:cstheme="minorHAnsi"/>
          <w:color w:val="000000"/>
        </w:rPr>
      </w:pPr>
      <w:r w:rsidRPr="001329F4">
        <w:rPr>
          <w:rFonts w:cstheme="minorHAnsi"/>
          <w:color w:val="000000"/>
        </w:rPr>
        <w:t xml:space="preserve">Naročnik se zavezuje, da bo </w:t>
      </w:r>
      <w:r>
        <w:rPr>
          <w:rFonts w:cstheme="minorHAnsi"/>
          <w:color w:val="000000"/>
        </w:rPr>
        <w:t>za potrebe vzdrževalnega servisa</w:t>
      </w:r>
      <w:r w:rsidRPr="001329F4">
        <w:rPr>
          <w:rFonts w:cstheme="minorHAnsi"/>
          <w:color w:val="000000"/>
        </w:rPr>
        <w:t>:</w:t>
      </w:r>
    </w:p>
    <w:p w14:paraId="3AB6F26D" w14:textId="77777777" w:rsidR="00860561" w:rsidRPr="001329F4" w:rsidRDefault="00860561" w:rsidP="00860561">
      <w:pPr>
        <w:numPr>
          <w:ilvl w:val="0"/>
          <w:numId w:val="6"/>
        </w:numPr>
        <w:shd w:val="clear" w:color="auto" w:fill="FFFFFF"/>
        <w:jc w:val="both"/>
        <w:rPr>
          <w:rFonts w:cstheme="minorHAnsi"/>
          <w:color w:val="000000"/>
        </w:rPr>
      </w:pPr>
      <w:r w:rsidRPr="001329F4">
        <w:rPr>
          <w:rFonts w:cstheme="minorHAnsi"/>
          <w:color w:val="000000"/>
        </w:rPr>
        <w:t>izvajalcu omogočil nemoten dostop do računalniške strojne in programske opreme, ki jo izvajalec potrebuje pri delu po pogodbi, v skladu z veljavno zakonodajo in naročnikovimi internimi pravili s področja informacijske varnosti,</w:t>
      </w:r>
    </w:p>
    <w:p w14:paraId="177F0762" w14:textId="77777777" w:rsidR="00860561" w:rsidRPr="001329F4" w:rsidRDefault="00860561" w:rsidP="00860561">
      <w:pPr>
        <w:numPr>
          <w:ilvl w:val="0"/>
          <w:numId w:val="6"/>
        </w:numPr>
        <w:shd w:val="clear" w:color="auto" w:fill="FFFFFF"/>
        <w:jc w:val="both"/>
        <w:rPr>
          <w:rFonts w:cstheme="minorHAnsi"/>
          <w:color w:val="000000"/>
        </w:rPr>
      </w:pPr>
      <w:r w:rsidRPr="001329F4">
        <w:rPr>
          <w:rFonts w:cstheme="minorHAnsi"/>
          <w:color w:val="000000"/>
        </w:rPr>
        <w:t xml:space="preserve">v času posega v naročnikov informacijski oz. komunikacijski sistem zagotovil prisotnost osebe naročnika in </w:t>
      </w:r>
    </w:p>
    <w:p w14:paraId="7F4AEE86" w14:textId="77777777" w:rsidR="00860561" w:rsidRDefault="00860561" w:rsidP="00860561">
      <w:pPr>
        <w:numPr>
          <w:ilvl w:val="0"/>
          <w:numId w:val="6"/>
        </w:numPr>
        <w:shd w:val="clear" w:color="auto" w:fill="FFFFFF"/>
        <w:jc w:val="both"/>
        <w:rPr>
          <w:rFonts w:cstheme="minorHAnsi"/>
          <w:color w:val="000000"/>
        </w:rPr>
      </w:pPr>
      <w:r w:rsidRPr="001329F4">
        <w:rPr>
          <w:rFonts w:cstheme="minorHAnsi"/>
          <w:color w:val="000000"/>
        </w:rPr>
        <w:t>izvajalcu priskrbel potrebne pravice za delo izvajalca na računalniškem sistemu (uporabniška imena in gesla, oddaljen dostop).</w:t>
      </w:r>
    </w:p>
    <w:p w14:paraId="78AD8629" w14:textId="77777777" w:rsidR="00860561" w:rsidRDefault="00860561" w:rsidP="00860561">
      <w:pPr>
        <w:shd w:val="clear" w:color="auto" w:fill="FFFFFF"/>
        <w:jc w:val="both"/>
        <w:rPr>
          <w:rFonts w:cstheme="minorHAnsi"/>
          <w:color w:val="000000"/>
        </w:rPr>
      </w:pPr>
    </w:p>
    <w:p w14:paraId="3400B9EC" w14:textId="77777777" w:rsidR="00860561" w:rsidRDefault="00860561" w:rsidP="00860561">
      <w:pPr>
        <w:rPr>
          <w:rFonts w:cstheme="minorHAnsi"/>
          <w:b/>
        </w:rPr>
      </w:pPr>
      <w:r>
        <w:rPr>
          <w:rFonts w:cstheme="minorHAnsi"/>
          <w:b/>
        </w:rPr>
        <w:br w:type="page"/>
      </w:r>
    </w:p>
    <w:p w14:paraId="1AE96349"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lastRenderedPageBreak/>
        <w:t>člen</w:t>
      </w:r>
    </w:p>
    <w:p w14:paraId="0692A51D" w14:textId="77777777" w:rsidR="00860561" w:rsidRDefault="00860561" w:rsidP="00860561">
      <w:pPr>
        <w:shd w:val="clear" w:color="auto" w:fill="FFFFFF"/>
        <w:jc w:val="both"/>
        <w:rPr>
          <w:rFonts w:cstheme="minorHAnsi"/>
          <w:color w:val="000000"/>
        </w:rPr>
      </w:pPr>
    </w:p>
    <w:p w14:paraId="42D508DA" w14:textId="77777777" w:rsidR="00860561" w:rsidRPr="00B2096F" w:rsidRDefault="00860561" w:rsidP="00860561">
      <w:pPr>
        <w:shd w:val="clear" w:color="auto" w:fill="FFFFFF"/>
        <w:jc w:val="both"/>
        <w:rPr>
          <w:rFonts w:cstheme="minorHAnsi"/>
          <w:color w:val="000000"/>
        </w:rPr>
      </w:pPr>
      <w:r w:rsidRPr="00B2096F">
        <w:rPr>
          <w:rFonts w:cstheme="minorHAnsi"/>
          <w:color w:val="000000"/>
        </w:rPr>
        <w:t>Kontaktni osebi za vprašanja informacijske varnosti pri vzdrževanju programske rešitve sta:</w:t>
      </w:r>
    </w:p>
    <w:p w14:paraId="01C15955" w14:textId="77777777" w:rsidR="00860561" w:rsidRPr="00B2096F" w:rsidRDefault="00860561" w:rsidP="00860561">
      <w:pPr>
        <w:numPr>
          <w:ilvl w:val="0"/>
          <w:numId w:val="6"/>
        </w:numPr>
        <w:shd w:val="clear" w:color="auto" w:fill="FFFFFF"/>
        <w:jc w:val="both"/>
        <w:rPr>
          <w:rFonts w:cstheme="minorHAnsi"/>
          <w:color w:val="000000"/>
        </w:rPr>
      </w:pPr>
      <w:r w:rsidRPr="00B2096F">
        <w:rPr>
          <w:rFonts w:cstheme="minorHAnsi"/>
          <w:color w:val="000000"/>
        </w:rPr>
        <w:t>Za izvajalca:  ____________________________</w:t>
      </w:r>
    </w:p>
    <w:p w14:paraId="718CC5F4" w14:textId="77777777" w:rsidR="00860561" w:rsidRDefault="00860561" w:rsidP="00860561">
      <w:pPr>
        <w:numPr>
          <w:ilvl w:val="0"/>
          <w:numId w:val="6"/>
        </w:numPr>
        <w:shd w:val="clear" w:color="auto" w:fill="FFFFFF"/>
        <w:jc w:val="both"/>
        <w:rPr>
          <w:rFonts w:cstheme="minorHAnsi"/>
          <w:color w:val="000000"/>
        </w:rPr>
      </w:pPr>
      <w:r w:rsidRPr="00B2096F">
        <w:rPr>
          <w:rFonts w:cstheme="minorHAnsi"/>
          <w:color w:val="000000"/>
        </w:rPr>
        <w:t xml:space="preserve">Za naročnika: </w:t>
      </w:r>
      <w:r>
        <w:rPr>
          <w:rFonts w:cstheme="minorHAnsi"/>
          <w:color w:val="000000"/>
        </w:rPr>
        <w:t xml:space="preserve">Roman Kampoš, vodja informacijske varnosti, </w:t>
      </w:r>
      <w:hyperlink r:id="rId13" w:history="1">
        <w:r w:rsidRPr="00895D9A">
          <w:rPr>
            <w:rStyle w:val="Hiperpovezava"/>
            <w:rFonts w:cstheme="minorHAnsi"/>
          </w:rPr>
          <w:t>roman.kampos@sb-celje.si</w:t>
        </w:r>
      </w:hyperlink>
      <w:r>
        <w:rPr>
          <w:rFonts w:cstheme="minorHAnsi"/>
          <w:color w:val="000000"/>
        </w:rPr>
        <w:t xml:space="preserve"> </w:t>
      </w:r>
    </w:p>
    <w:p w14:paraId="409304B3" w14:textId="77777777" w:rsidR="00860561" w:rsidRDefault="00860561" w:rsidP="00860561">
      <w:pPr>
        <w:shd w:val="clear" w:color="auto" w:fill="FFFFFF"/>
        <w:jc w:val="both"/>
        <w:rPr>
          <w:rFonts w:cstheme="minorHAnsi"/>
          <w:color w:val="000000"/>
        </w:rPr>
      </w:pPr>
    </w:p>
    <w:p w14:paraId="63281686" w14:textId="77777777" w:rsidR="00860561" w:rsidRPr="00E8473D" w:rsidRDefault="00860561" w:rsidP="00860561">
      <w:pPr>
        <w:shd w:val="clear" w:color="auto" w:fill="FFFFFF"/>
        <w:jc w:val="both"/>
        <w:rPr>
          <w:rFonts w:cstheme="minorHAnsi"/>
          <w:b/>
          <w:color w:val="000000"/>
        </w:rPr>
      </w:pPr>
      <w:r>
        <w:rPr>
          <w:rFonts w:cstheme="minorHAnsi"/>
          <w:b/>
          <w:color w:val="000000"/>
        </w:rPr>
        <w:t>I</w:t>
      </w:r>
      <w:r w:rsidRPr="00E8473D">
        <w:rPr>
          <w:rFonts w:cstheme="minorHAnsi"/>
          <w:b/>
          <w:color w:val="000000"/>
        </w:rPr>
        <w:t>. Dodatne storitve v okviru vzdrževalnega servisa</w:t>
      </w:r>
    </w:p>
    <w:p w14:paraId="13F5082C" w14:textId="77777777" w:rsidR="00860561" w:rsidRPr="00EF2DDA" w:rsidRDefault="00860561" w:rsidP="00860561">
      <w:pPr>
        <w:shd w:val="clear" w:color="auto" w:fill="FFFFFF"/>
        <w:jc w:val="both"/>
        <w:rPr>
          <w:rFonts w:cstheme="minorHAnsi"/>
        </w:rPr>
      </w:pPr>
    </w:p>
    <w:p w14:paraId="3A472C45"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577A13F4" w14:textId="77777777" w:rsidR="00860561" w:rsidRPr="00E8473D" w:rsidRDefault="00860561" w:rsidP="00860561">
      <w:pPr>
        <w:shd w:val="clear" w:color="auto" w:fill="FFFFFF"/>
        <w:jc w:val="both"/>
        <w:rPr>
          <w:rFonts w:cstheme="minorHAnsi"/>
          <w:color w:val="000000"/>
        </w:rPr>
      </w:pPr>
    </w:p>
    <w:p w14:paraId="015C5D06" w14:textId="77777777" w:rsidR="00860561" w:rsidRPr="00E8473D" w:rsidRDefault="00860561" w:rsidP="00860561">
      <w:pPr>
        <w:shd w:val="clear" w:color="auto" w:fill="FFFFFF"/>
        <w:jc w:val="both"/>
        <w:rPr>
          <w:rFonts w:cstheme="minorHAnsi"/>
          <w:color w:val="000000"/>
        </w:rPr>
      </w:pPr>
      <w:r w:rsidRPr="00E8473D">
        <w:rPr>
          <w:rFonts w:cstheme="minorHAnsi"/>
          <w:color w:val="000000"/>
        </w:rPr>
        <w:t xml:space="preserve">V storitve vzdrževalnega servisa ne sodijo posegi </w:t>
      </w:r>
      <w:r>
        <w:rPr>
          <w:rFonts w:cstheme="minorHAnsi"/>
          <w:color w:val="000000"/>
        </w:rPr>
        <w:t>zaradi okvare</w:t>
      </w:r>
      <w:r w:rsidRPr="00E8473D">
        <w:rPr>
          <w:rFonts w:cstheme="minorHAnsi"/>
          <w:color w:val="000000"/>
        </w:rPr>
        <w:t xml:space="preserve"> na </w:t>
      </w:r>
      <w:r>
        <w:rPr>
          <w:rFonts w:cstheme="minorHAnsi"/>
          <w:color w:val="000000"/>
        </w:rPr>
        <w:t xml:space="preserve">sistemski </w:t>
      </w:r>
      <w:r w:rsidRPr="00E8473D">
        <w:rPr>
          <w:rFonts w:cstheme="minorHAnsi"/>
          <w:color w:val="000000"/>
        </w:rPr>
        <w:t xml:space="preserve">strojni </w:t>
      </w:r>
      <w:r>
        <w:rPr>
          <w:rFonts w:cstheme="minorHAnsi"/>
          <w:color w:val="000000"/>
        </w:rPr>
        <w:t xml:space="preserve">in programski </w:t>
      </w:r>
      <w:r w:rsidRPr="00E8473D">
        <w:rPr>
          <w:rFonts w:cstheme="minorHAnsi"/>
          <w:color w:val="000000"/>
        </w:rPr>
        <w:t>opremi, ki bi nastale zaradi:</w:t>
      </w:r>
    </w:p>
    <w:p w14:paraId="4F695970" w14:textId="77777777" w:rsidR="00860561" w:rsidRPr="00E8473D" w:rsidRDefault="00860561" w:rsidP="00860561">
      <w:pPr>
        <w:numPr>
          <w:ilvl w:val="0"/>
          <w:numId w:val="7"/>
        </w:numPr>
        <w:shd w:val="clear" w:color="auto" w:fill="FFFFFF"/>
        <w:jc w:val="both"/>
        <w:rPr>
          <w:rFonts w:cstheme="minorHAnsi"/>
          <w:color w:val="000000"/>
        </w:rPr>
      </w:pPr>
      <w:r w:rsidRPr="00E8473D">
        <w:rPr>
          <w:rFonts w:cstheme="minorHAnsi"/>
          <w:color w:val="000000"/>
        </w:rPr>
        <w:t>elementarnih nesreč (požar, poplava, potres, strela ali vplivov, ki jih je mogoče pripisati višji sili)</w:t>
      </w:r>
    </w:p>
    <w:p w14:paraId="1799089D" w14:textId="77777777" w:rsidR="00860561" w:rsidRPr="00E8473D" w:rsidRDefault="00860561" w:rsidP="00860561">
      <w:pPr>
        <w:numPr>
          <w:ilvl w:val="0"/>
          <w:numId w:val="7"/>
        </w:numPr>
        <w:shd w:val="clear" w:color="auto" w:fill="FFFFFF"/>
        <w:jc w:val="both"/>
        <w:rPr>
          <w:rFonts w:cstheme="minorHAnsi"/>
          <w:color w:val="000000"/>
        </w:rPr>
      </w:pPr>
      <w:r w:rsidRPr="00E8473D">
        <w:rPr>
          <w:rFonts w:cstheme="minorHAnsi"/>
          <w:color w:val="000000"/>
        </w:rPr>
        <w:t>kakršnegakoli fizičnega dejstva na opremi, kamor sodijo tudi morebitne poškodbe oziroma lom opreme, na kateri se izvajajo aplikacije.</w:t>
      </w:r>
    </w:p>
    <w:p w14:paraId="64EC35B1" w14:textId="77777777" w:rsidR="00860561" w:rsidRPr="00E8473D" w:rsidRDefault="00860561" w:rsidP="00860561">
      <w:pPr>
        <w:shd w:val="clear" w:color="auto" w:fill="FFFFFF"/>
        <w:ind w:left="720"/>
        <w:jc w:val="both"/>
        <w:rPr>
          <w:rFonts w:cstheme="minorHAnsi"/>
          <w:color w:val="000000"/>
        </w:rPr>
      </w:pPr>
    </w:p>
    <w:p w14:paraId="54D4AC27" w14:textId="77777777" w:rsidR="00860561" w:rsidRDefault="00860561" w:rsidP="00860561">
      <w:pPr>
        <w:shd w:val="clear" w:color="auto" w:fill="FFFFFF"/>
        <w:jc w:val="both"/>
        <w:rPr>
          <w:rFonts w:cstheme="minorHAnsi"/>
          <w:color w:val="000000"/>
        </w:rPr>
      </w:pPr>
      <w:r w:rsidRPr="00E8473D">
        <w:rPr>
          <w:rFonts w:cstheme="minorHAnsi"/>
          <w:color w:val="000000"/>
        </w:rPr>
        <w:t xml:space="preserve">Storitve za odpravo motenj v delovanju </w:t>
      </w:r>
      <w:r>
        <w:rPr>
          <w:rFonts w:cstheme="minorHAnsi"/>
          <w:color w:val="000000"/>
        </w:rPr>
        <w:t xml:space="preserve">sistemske strojne in programske opreme </w:t>
      </w:r>
      <w:r w:rsidRPr="00E8473D">
        <w:rPr>
          <w:rFonts w:cstheme="minorHAnsi"/>
          <w:color w:val="000000"/>
        </w:rPr>
        <w:t>iz prejšnjega odstavka bosta pogodbeni stranki uredili na podlagi posebne ponudbe izvajalca, v kateri bo določen obseg, vsebina, roki in cena za  izvedbo posameznih storitev.</w:t>
      </w:r>
    </w:p>
    <w:p w14:paraId="7DDD40BC" w14:textId="77777777" w:rsidR="00860561" w:rsidRDefault="00860561" w:rsidP="00860561">
      <w:pPr>
        <w:shd w:val="clear" w:color="auto" w:fill="FFFFFF"/>
        <w:jc w:val="both"/>
        <w:rPr>
          <w:rFonts w:cstheme="minorHAnsi"/>
          <w:b/>
          <w:color w:val="000000"/>
        </w:rPr>
      </w:pPr>
    </w:p>
    <w:p w14:paraId="2C097412" w14:textId="77777777" w:rsidR="00860561" w:rsidRPr="0035100E" w:rsidRDefault="00860561" w:rsidP="00860561">
      <w:pPr>
        <w:shd w:val="clear" w:color="auto" w:fill="FFFFFF"/>
        <w:jc w:val="both"/>
        <w:rPr>
          <w:rFonts w:cstheme="minorHAnsi"/>
          <w:b/>
          <w:color w:val="000000"/>
        </w:rPr>
      </w:pPr>
      <w:r>
        <w:rPr>
          <w:rFonts w:cstheme="minorHAnsi"/>
          <w:b/>
          <w:color w:val="000000"/>
        </w:rPr>
        <w:t>J</w:t>
      </w:r>
      <w:r w:rsidRPr="0035100E">
        <w:rPr>
          <w:rFonts w:cstheme="minorHAnsi"/>
          <w:b/>
          <w:color w:val="000000"/>
        </w:rPr>
        <w:t xml:space="preserve">. Ostalo </w:t>
      </w:r>
    </w:p>
    <w:p w14:paraId="01B68F1D" w14:textId="77777777" w:rsidR="00860561" w:rsidRPr="00766BF4"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Pr>
          <w:rFonts w:asciiTheme="minorHAnsi" w:hAnsiTheme="minorHAnsi" w:cstheme="minorHAnsi"/>
          <w:b/>
          <w:sz w:val="22"/>
          <w:szCs w:val="22"/>
        </w:rPr>
        <w:t>člen</w:t>
      </w:r>
    </w:p>
    <w:p w14:paraId="539D0454" w14:textId="77777777" w:rsidR="00860561" w:rsidRPr="009B75BD" w:rsidRDefault="00860561" w:rsidP="00860561">
      <w:pPr>
        <w:pStyle w:val="Besedilo2"/>
      </w:pPr>
      <w:r>
        <w:br/>
      </w:r>
      <w:r w:rsidRPr="009B75BD">
        <w:t>Vsa strojna oprema ranga A ima urejeno garancijo pri proizvajalcu opreme</w:t>
      </w:r>
      <w:r>
        <w:t xml:space="preserve"> za čas trajanje te pogodbe</w:t>
      </w:r>
      <w:r w:rsidRPr="009B75BD">
        <w:t>.</w:t>
      </w:r>
    </w:p>
    <w:p w14:paraId="49BBFE95" w14:textId="77777777" w:rsidR="00860561" w:rsidRDefault="00860561" w:rsidP="00860561">
      <w:pPr>
        <w:pStyle w:val="Besedilo2"/>
      </w:pPr>
      <w:r>
        <w:t>Ne glede na garancijo s strani proizvajalcev, izvajalec v celoti jamči za izvedbo vseh zahtevanih storitev za celoten čas vzdrževalnega obdobja, torej tudi, če je garancija s strani proizvajalca že potekla.</w:t>
      </w:r>
    </w:p>
    <w:p w14:paraId="4C227278" w14:textId="77777777" w:rsidR="00860561" w:rsidRPr="00EF7E7C" w:rsidRDefault="00860561" w:rsidP="00860561">
      <w:pPr>
        <w:shd w:val="clear" w:color="auto" w:fill="FFFFFF"/>
        <w:jc w:val="both"/>
        <w:rPr>
          <w:rFonts w:cstheme="minorHAnsi"/>
          <w:color w:val="000000"/>
        </w:rPr>
      </w:pPr>
    </w:p>
    <w:p w14:paraId="608E455A" w14:textId="77777777" w:rsidR="00860561" w:rsidRPr="00E8473D" w:rsidRDefault="00860561" w:rsidP="00860561">
      <w:pPr>
        <w:pStyle w:val="Naslov2"/>
        <w:rPr>
          <w:rFonts w:asciiTheme="minorHAnsi" w:hAnsiTheme="minorHAnsi" w:cstheme="minorHAnsi"/>
          <w:sz w:val="22"/>
          <w:szCs w:val="22"/>
        </w:rPr>
      </w:pPr>
      <w:r>
        <w:rPr>
          <w:rFonts w:asciiTheme="minorHAnsi" w:hAnsiTheme="minorHAnsi" w:cstheme="minorHAnsi"/>
          <w:sz w:val="22"/>
          <w:szCs w:val="22"/>
        </w:rPr>
        <w:t>K</w:t>
      </w:r>
      <w:r w:rsidRPr="00E8473D">
        <w:rPr>
          <w:rFonts w:asciiTheme="minorHAnsi" w:hAnsiTheme="minorHAnsi" w:cstheme="minorHAnsi"/>
          <w:sz w:val="22"/>
          <w:szCs w:val="22"/>
        </w:rPr>
        <w:t>. Način in rok plačila</w:t>
      </w:r>
    </w:p>
    <w:p w14:paraId="4D076CC7" w14:textId="77777777" w:rsidR="00860561" w:rsidRPr="00E8473D" w:rsidRDefault="00860561" w:rsidP="00860561">
      <w:pPr>
        <w:shd w:val="clear" w:color="auto" w:fill="FFFFFF"/>
        <w:jc w:val="both"/>
        <w:rPr>
          <w:rFonts w:cstheme="minorHAnsi"/>
          <w:color w:val="000000"/>
        </w:rPr>
      </w:pPr>
    </w:p>
    <w:p w14:paraId="30E4FB64"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bookmarkStart w:id="16" w:name="_Ref107261922"/>
      <w:r w:rsidRPr="00E8473D">
        <w:rPr>
          <w:rFonts w:asciiTheme="minorHAnsi" w:hAnsiTheme="minorHAnsi" w:cstheme="minorHAnsi"/>
          <w:b/>
          <w:sz w:val="22"/>
          <w:szCs w:val="22"/>
        </w:rPr>
        <w:t>člen</w:t>
      </w:r>
      <w:bookmarkEnd w:id="16"/>
    </w:p>
    <w:p w14:paraId="5B8CF0C9" w14:textId="77777777" w:rsidR="00860561" w:rsidRPr="00E8473D" w:rsidRDefault="00860561" w:rsidP="00860561">
      <w:pPr>
        <w:shd w:val="clear" w:color="auto" w:fill="FFFFFF"/>
        <w:jc w:val="both"/>
        <w:rPr>
          <w:rFonts w:cstheme="minorHAnsi"/>
          <w:color w:val="000000"/>
        </w:rPr>
      </w:pPr>
    </w:p>
    <w:p w14:paraId="48FE3778" w14:textId="77777777" w:rsidR="00860561" w:rsidRPr="005B7270" w:rsidRDefault="00860561" w:rsidP="00860561">
      <w:pPr>
        <w:jc w:val="both"/>
        <w:rPr>
          <w:rFonts w:cstheme="minorHAnsi"/>
          <w:color w:val="000000"/>
        </w:rPr>
      </w:pPr>
      <w:r w:rsidRPr="005B7270">
        <w:rPr>
          <w:rFonts w:cstheme="minorHAnsi"/>
          <w:color w:val="000000"/>
        </w:rPr>
        <w:t>Naročnik se zavezuje, da bo za opravljanje storitev po tej pogodbi izvajalcu plačeval mesečn</w:t>
      </w:r>
      <w:r>
        <w:rPr>
          <w:rFonts w:cstheme="minorHAnsi"/>
          <w:color w:val="000000"/>
        </w:rPr>
        <w:t>i</w:t>
      </w:r>
      <w:r w:rsidRPr="005B7270">
        <w:rPr>
          <w:rFonts w:cstheme="minorHAnsi"/>
          <w:color w:val="000000"/>
        </w:rPr>
        <w:t xml:space="preserve"> </w:t>
      </w:r>
      <w:r>
        <w:rPr>
          <w:rFonts w:cstheme="minorHAnsi"/>
          <w:color w:val="000000"/>
        </w:rPr>
        <w:t xml:space="preserve">pavšal </w:t>
      </w:r>
      <w:r w:rsidRPr="005B7270">
        <w:rPr>
          <w:rFonts w:cstheme="minorHAnsi"/>
          <w:color w:val="000000"/>
        </w:rPr>
        <w:t xml:space="preserve">v znesku </w:t>
      </w:r>
      <w:r>
        <w:rPr>
          <w:rFonts w:cstheme="minorHAnsi"/>
          <w:color w:val="000000"/>
        </w:rPr>
        <w:t>_________________</w:t>
      </w:r>
      <w:r w:rsidRPr="005B7270">
        <w:rPr>
          <w:rFonts w:cstheme="minorHAnsi"/>
          <w:color w:val="000000"/>
        </w:rPr>
        <w:t xml:space="preserve"> EUR z DDV. Skupna pogodbena vrednost za obdobje do 31.</w:t>
      </w:r>
      <w:r>
        <w:rPr>
          <w:rFonts w:cstheme="minorHAnsi"/>
          <w:color w:val="000000"/>
        </w:rPr>
        <w:t>03</w:t>
      </w:r>
      <w:r w:rsidRPr="005B7270">
        <w:rPr>
          <w:rFonts w:cstheme="minorHAnsi"/>
          <w:color w:val="000000"/>
        </w:rPr>
        <w:t>.202</w:t>
      </w:r>
      <w:r>
        <w:rPr>
          <w:rFonts w:cstheme="minorHAnsi"/>
          <w:color w:val="000000"/>
        </w:rPr>
        <w:t xml:space="preserve">5 </w:t>
      </w:r>
      <w:r w:rsidRPr="005B7270">
        <w:rPr>
          <w:rFonts w:cstheme="minorHAnsi"/>
          <w:color w:val="000000"/>
        </w:rPr>
        <w:t xml:space="preserve">znaša </w:t>
      </w:r>
      <w:r>
        <w:rPr>
          <w:rFonts w:cstheme="minorHAnsi"/>
          <w:color w:val="000000"/>
        </w:rPr>
        <w:t>___________________</w:t>
      </w:r>
      <w:r w:rsidRPr="005B7270">
        <w:rPr>
          <w:rFonts w:cstheme="minorHAnsi"/>
          <w:color w:val="000000"/>
        </w:rPr>
        <w:t xml:space="preserve"> EUR z DDV. Izvajalec bo naročniku do 8. v mesecu izdal račun za pretekli mesec.</w:t>
      </w:r>
    </w:p>
    <w:p w14:paraId="5BA2D860" w14:textId="77777777" w:rsidR="00860561" w:rsidRPr="005B7270" w:rsidRDefault="00860561" w:rsidP="00860561">
      <w:pPr>
        <w:jc w:val="both"/>
        <w:rPr>
          <w:rFonts w:cstheme="minorHAnsi"/>
          <w:color w:val="000000"/>
        </w:rPr>
      </w:pPr>
      <w:r w:rsidRPr="005B7270">
        <w:rPr>
          <w:rFonts w:cstheme="minorHAnsi"/>
          <w:color w:val="000000"/>
        </w:rPr>
        <w:t xml:space="preserve">Izvajalec mora naročniku posredovati račune izključno v elektronski obliki (e-račun), skladno z Zakonom o opravljanju plačilnih storitev za proračunske uporabnike (Uradni list RS, št. 59/10 in 111/13). </w:t>
      </w:r>
    </w:p>
    <w:p w14:paraId="1153B64A" w14:textId="77777777" w:rsidR="00860561" w:rsidRPr="005B7270" w:rsidRDefault="00860561" w:rsidP="00860561">
      <w:pPr>
        <w:jc w:val="both"/>
        <w:rPr>
          <w:rFonts w:cstheme="minorHAnsi"/>
          <w:color w:val="000000"/>
        </w:rPr>
      </w:pPr>
      <w:r w:rsidRPr="005B7270">
        <w:rPr>
          <w:rFonts w:cstheme="minorHAnsi"/>
          <w:color w:val="000000"/>
        </w:rPr>
        <w:t>Obvezne priloge računa so:</w:t>
      </w:r>
    </w:p>
    <w:p w14:paraId="5384FF70" w14:textId="77777777" w:rsidR="00860561" w:rsidRPr="001948AA" w:rsidRDefault="00860561" w:rsidP="00860561">
      <w:pPr>
        <w:numPr>
          <w:ilvl w:val="0"/>
          <w:numId w:val="6"/>
        </w:numPr>
        <w:shd w:val="clear" w:color="auto" w:fill="FFFFFF"/>
        <w:jc w:val="both"/>
        <w:rPr>
          <w:rFonts w:cstheme="minorHAnsi"/>
          <w:color w:val="000000"/>
        </w:rPr>
      </w:pPr>
      <w:r w:rsidRPr="001948AA">
        <w:rPr>
          <w:rFonts w:cstheme="minorHAnsi"/>
          <w:color w:val="000000"/>
        </w:rPr>
        <w:t>poročilo o izvedenih storitvah vzdrževanja z vzroki napak in izvedenimi ukrepi,</w:t>
      </w:r>
    </w:p>
    <w:p w14:paraId="30483B43" w14:textId="77777777" w:rsidR="00860561" w:rsidRPr="001948AA" w:rsidRDefault="00860561" w:rsidP="00860561">
      <w:pPr>
        <w:numPr>
          <w:ilvl w:val="0"/>
          <w:numId w:val="6"/>
        </w:numPr>
        <w:shd w:val="clear" w:color="auto" w:fill="FFFFFF"/>
        <w:jc w:val="both"/>
        <w:rPr>
          <w:rFonts w:cstheme="minorHAnsi"/>
          <w:color w:val="000000"/>
        </w:rPr>
      </w:pPr>
      <w:r w:rsidRPr="001948AA">
        <w:rPr>
          <w:rFonts w:cstheme="minorHAnsi"/>
          <w:color w:val="000000"/>
        </w:rPr>
        <w:t xml:space="preserve">evidenca odprtih zahtev in drugih zadev, </w:t>
      </w:r>
    </w:p>
    <w:p w14:paraId="5E164F6E" w14:textId="77777777" w:rsidR="00860561" w:rsidRDefault="00860561" w:rsidP="00860561">
      <w:pPr>
        <w:numPr>
          <w:ilvl w:val="0"/>
          <w:numId w:val="6"/>
        </w:numPr>
        <w:shd w:val="clear" w:color="auto" w:fill="FFFFFF"/>
        <w:jc w:val="both"/>
        <w:rPr>
          <w:rFonts w:cstheme="minorHAnsi"/>
          <w:color w:val="000000"/>
        </w:rPr>
      </w:pPr>
      <w:r w:rsidRPr="001948AA">
        <w:rPr>
          <w:rFonts w:cstheme="minorHAnsi"/>
          <w:color w:val="000000"/>
        </w:rPr>
        <w:t>kopije delovnih nalogov,</w:t>
      </w:r>
    </w:p>
    <w:p w14:paraId="18F223DA" w14:textId="77777777" w:rsidR="00860561" w:rsidRPr="001948AA" w:rsidRDefault="00860561" w:rsidP="00860561">
      <w:pPr>
        <w:numPr>
          <w:ilvl w:val="0"/>
          <w:numId w:val="6"/>
        </w:numPr>
        <w:shd w:val="clear" w:color="auto" w:fill="FFFFFF"/>
        <w:jc w:val="both"/>
        <w:rPr>
          <w:rFonts w:cstheme="minorHAnsi"/>
          <w:color w:val="000000"/>
        </w:rPr>
      </w:pPr>
      <w:r w:rsidRPr="001948AA">
        <w:rPr>
          <w:rFonts w:cstheme="minorHAnsi"/>
          <w:color w:val="000000"/>
        </w:rPr>
        <w:t>status porabljenih in neporabljenih ur v tekočem mescu oz. kumulativno.</w:t>
      </w:r>
    </w:p>
    <w:p w14:paraId="1C562376" w14:textId="77777777" w:rsidR="00860561" w:rsidRDefault="00860561" w:rsidP="00860561">
      <w:pPr>
        <w:jc w:val="both"/>
        <w:rPr>
          <w:rFonts w:cstheme="minorHAnsi"/>
          <w:color w:val="000000"/>
        </w:rPr>
      </w:pPr>
    </w:p>
    <w:p w14:paraId="2F9B215D" w14:textId="3AC1F348" w:rsidR="00860561" w:rsidRPr="005B7270" w:rsidRDefault="00860561" w:rsidP="00860561">
      <w:pPr>
        <w:jc w:val="both"/>
        <w:rPr>
          <w:rFonts w:cstheme="minorHAnsi"/>
          <w:color w:val="000000"/>
        </w:rPr>
      </w:pPr>
      <w:r w:rsidRPr="005B7270">
        <w:rPr>
          <w:rFonts w:cstheme="minorHAnsi"/>
          <w:color w:val="000000"/>
        </w:rPr>
        <w:t xml:space="preserve">Naročnik je dolžan znesek računa plačati v roku </w:t>
      </w:r>
      <w:r w:rsidR="00593488">
        <w:rPr>
          <w:rFonts w:cstheme="minorHAnsi"/>
          <w:color w:val="000000"/>
        </w:rPr>
        <w:t>3</w:t>
      </w:r>
      <w:r w:rsidRPr="005B7270">
        <w:rPr>
          <w:rFonts w:cstheme="minorHAnsi"/>
          <w:color w:val="000000"/>
        </w:rPr>
        <w:t xml:space="preserve">0 dni od </w:t>
      </w:r>
      <w:r w:rsidR="009E5C56">
        <w:rPr>
          <w:rFonts w:cstheme="minorHAnsi"/>
          <w:color w:val="000000"/>
        </w:rPr>
        <w:t xml:space="preserve">datuma uradnega prejema računa oziroma v roku, skladno z veljavno zakonodajo </w:t>
      </w:r>
      <w:r w:rsidRPr="005B7270">
        <w:rPr>
          <w:rFonts w:cstheme="minorHAnsi"/>
          <w:color w:val="000000"/>
        </w:rPr>
        <w:t xml:space="preserve"> na transakcijski račun izvajalca št. SI56 </w:t>
      </w:r>
      <w:r>
        <w:rPr>
          <w:rFonts w:cstheme="minorHAnsi"/>
          <w:color w:val="000000"/>
        </w:rPr>
        <w:t>______</w:t>
      </w:r>
      <w:r w:rsidRPr="005B7270">
        <w:rPr>
          <w:rFonts w:cstheme="minorHAnsi"/>
          <w:color w:val="000000"/>
        </w:rPr>
        <w:t xml:space="preserve"> </w:t>
      </w:r>
      <w:r>
        <w:rPr>
          <w:rFonts w:cstheme="minorHAnsi"/>
          <w:color w:val="000000"/>
        </w:rPr>
        <w:t>______</w:t>
      </w:r>
      <w:r w:rsidRPr="005B7270">
        <w:rPr>
          <w:rFonts w:cstheme="minorHAnsi"/>
          <w:color w:val="000000"/>
        </w:rPr>
        <w:t xml:space="preserve"> </w:t>
      </w:r>
      <w:r>
        <w:rPr>
          <w:rFonts w:cstheme="minorHAnsi"/>
          <w:color w:val="000000"/>
        </w:rPr>
        <w:t>______</w:t>
      </w:r>
      <w:r w:rsidRPr="005B7270">
        <w:rPr>
          <w:rFonts w:cstheme="minorHAnsi"/>
          <w:color w:val="000000"/>
        </w:rPr>
        <w:t xml:space="preserve"> </w:t>
      </w:r>
      <w:r>
        <w:rPr>
          <w:rFonts w:cstheme="minorHAnsi"/>
          <w:color w:val="000000"/>
        </w:rPr>
        <w:t xml:space="preserve">_____ </w:t>
      </w:r>
      <w:r w:rsidRPr="005B7270">
        <w:rPr>
          <w:rFonts w:cstheme="minorHAnsi"/>
          <w:color w:val="000000"/>
        </w:rPr>
        <w:t xml:space="preserve">pri banki </w:t>
      </w:r>
      <w:r>
        <w:rPr>
          <w:rFonts w:cstheme="minorHAnsi"/>
          <w:color w:val="000000"/>
        </w:rPr>
        <w:t>______________________________</w:t>
      </w:r>
      <w:r w:rsidRPr="005B7270">
        <w:rPr>
          <w:rFonts w:cstheme="minorHAnsi"/>
          <w:color w:val="000000"/>
        </w:rPr>
        <w:t>.</w:t>
      </w:r>
    </w:p>
    <w:p w14:paraId="6D5BA8CD" w14:textId="77777777" w:rsidR="00860561" w:rsidRDefault="00860561" w:rsidP="00860561">
      <w:pPr>
        <w:jc w:val="both"/>
        <w:rPr>
          <w:rFonts w:cstheme="minorHAnsi"/>
          <w:color w:val="000000"/>
        </w:rPr>
      </w:pPr>
      <w:r w:rsidRPr="005B7270">
        <w:rPr>
          <w:rFonts w:cstheme="minorHAnsi"/>
          <w:color w:val="000000"/>
        </w:rPr>
        <w:t>Od neupravičeno in/ali nepravočasno plačanih zneskov pripadajo izvajalcu zakonite zamudne obresti.</w:t>
      </w:r>
    </w:p>
    <w:p w14:paraId="7067AD44" w14:textId="77777777" w:rsidR="00860561" w:rsidRDefault="00860561" w:rsidP="00860561">
      <w:pPr>
        <w:jc w:val="both"/>
        <w:rPr>
          <w:rFonts w:cstheme="minorHAnsi"/>
          <w:b/>
          <w:bCs/>
        </w:rPr>
      </w:pPr>
    </w:p>
    <w:p w14:paraId="546F0004" w14:textId="77777777" w:rsidR="00860561" w:rsidRPr="00D62C27" w:rsidRDefault="00860561" w:rsidP="00860561">
      <w:pPr>
        <w:pStyle w:val="Naslov2"/>
        <w:rPr>
          <w:rFonts w:asciiTheme="minorHAnsi" w:hAnsiTheme="minorHAnsi" w:cstheme="minorHAnsi"/>
          <w:sz w:val="22"/>
          <w:szCs w:val="22"/>
        </w:rPr>
      </w:pPr>
      <w:r>
        <w:rPr>
          <w:rFonts w:asciiTheme="minorHAnsi" w:hAnsiTheme="minorHAnsi" w:cstheme="minorHAnsi"/>
          <w:sz w:val="22"/>
          <w:szCs w:val="22"/>
        </w:rPr>
        <w:t xml:space="preserve">L. </w:t>
      </w:r>
      <w:r w:rsidRPr="00D62C27">
        <w:rPr>
          <w:rFonts w:asciiTheme="minorHAnsi" w:hAnsiTheme="minorHAnsi" w:cstheme="minorHAnsi"/>
          <w:sz w:val="22"/>
          <w:szCs w:val="22"/>
        </w:rPr>
        <w:t>Pooblaščene osebe</w:t>
      </w:r>
    </w:p>
    <w:p w14:paraId="41606C19" w14:textId="77777777" w:rsidR="00860561" w:rsidRDefault="00860561" w:rsidP="00860561">
      <w:pPr>
        <w:pStyle w:val="Telobesedila"/>
        <w:ind w:left="360"/>
        <w:rPr>
          <w:rFonts w:asciiTheme="minorHAnsi" w:hAnsiTheme="minorHAnsi" w:cstheme="minorHAnsi"/>
          <w:b/>
          <w:sz w:val="22"/>
          <w:szCs w:val="22"/>
        </w:rPr>
      </w:pPr>
    </w:p>
    <w:p w14:paraId="2B1FE256"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013ABC43" w14:textId="77777777" w:rsidR="00860561" w:rsidRDefault="00860561" w:rsidP="00860561">
      <w:pPr>
        <w:pStyle w:val="Besedilo2"/>
      </w:pPr>
      <w:r>
        <w:br/>
        <w:t>Pooblaščen zastopnik naročnika in skrbnik pogodbe po tej pogodbi je dr. Darko Golec.</w:t>
      </w:r>
    </w:p>
    <w:p w14:paraId="45550099" w14:textId="77777777" w:rsidR="00860561" w:rsidRDefault="00860561" w:rsidP="00860561">
      <w:pPr>
        <w:pStyle w:val="Besedilo2"/>
      </w:pPr>
      <w:r>
        <w:t xml:space="preserve">Pooblaščeni zastopnik izvajalca po tej pogodbi je </w:t>
      </w:r>
      <w:r>
        <w:rPr>
          <w:b/>
          <w:bCs/>
        </w:rPr>
        <w:t>_____________________________.</w:t>
      </w:r>
    </w:p>
    <w:p w14:paraId="6904D881" w14:textId="77777777" w:rsidR="00860561" w:rsidRDefault="00860561" w:rsidP="00860561">
      <w:pPr>
        <w:pStyle w:val="Besedilo2"/>
      </w:pPr>
      <w:r>
        <w:t>Navedeni pogodbeni predstavniki so pooblaščeni, da zastopajo pogodbene stranke v vseh vprašanjih, ki se nanašajo na realizacijo predmeta pogodbe.</w:t>
      </w:r>
    </w:p>
    <w:p w14:paraId="79F2B9E1" w14:textId="77777777" w:rsidR="00860561" w:rsidRPr="00E8473D" w:rsidRDefault="00860561" w:rsidP="00860561">
      <w:pPr>
        <w:jc w:val="both"/>
        <w:rPr>
          <w:rFonts w:cstheme="minorHAnsi"/>
          <w:b/>
          <w:bCs/>
        </w:rPr>
      </w:pPr>
    </w:p>
    <w:p w14:paraId="6FD1F7F4" w14:textId="77777777" w:rsidR="00860561" w:rsidRPr="00E8473D" w:rsidRDefault="00860561" w:rsidP="00860561">
      <w:pPr>
        <w:shd w:val="clear" w:color="auto" w:fill="FFFFFF"/>
        <w:jc w:val="both"/>
        <w:rPr>
          <w:rFonts w:cstheme="minorHAnsi"/>
          <w:b/>
          <w:color w:val="000000"/>
        </w:rPr>
      </w:pPr>
      <w:r w:rsidRPr="00E8473D">
        <w:rPr>
          <w:rFonts w:cstheme="minorHAnsi"/>
          <w:b/>
          <w:color w:val="000000"/>
        </w:rPr>
        <w:t>III. ZAUPNOST</w:t>
      </w:r>
    </w:p>
    <w:p w14:paraId="6522385C"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6CD910D6" w14:textId="77777777" w:rsidR="00860561" w:rsidRDefault="00860561" w:rsidP="00860561">
      <w:pPr>
        <w:autoSpaceDE w:val="0"/>
        <w:autoSpaceDN w:val="0"/>
        <w:adjustRightInd w:val="0"/>
        <w:jc w:val="both"/>
        <w:rPr>
          <w:rFonts w:cstheme="minorHAnsi"/>
        </w:rPr>
      </w:pPr>
    </w:p>
    <w:p w14:paraId="5E67E5C4" w14:textId="77777777" w:rsidR="00860561" w:rsidRDefault="00860561" w:rsidP="00860561">
      <w:pPr>
        <w:autoSpaceDE w:val="0"/>
        <w:autoSpaceDN w:val="0"/>
        <w:adjustRightInd w:val="0"/>
        <w:jc w:val="both"/>
        <w:rPr>
          <w:rFonts w:cstheme="minorHAnsi"/>
        </w:rPr>
      </w:pPr>
      <w:r w:rsidRPr="00E8473D">
        <w:rPr>
          <w:rFonts w:cstheme="minorHAnsi"/>
        </w:rPr>
        <w:t>Stranki sta sporazumni, da glede zagotavljanja zaupnosti podatkov in informacij dosledno upoštevata Izjavo o zaupnosti tako za podjetje izvajalca, kot tudi osebno za njegovega delavca, ki sta jo naročnik in izvajalec že podpisala.</w:t>
      </w:r>
    </w:p>
    <w:p w14:paraId="14E66798" w14:textId="77777777" w:rsidR="009E5C56" w:rsidRPr="00E8473D" w:rsidRDefault="009E5C56" w:rsidP="00860561">
      <w:pPr>
        <w:autoSpaceDE w:val="0"/>
        <w:autoSpaceDN w:val="0"/>
        <w:adjustRightInd w:val="0"/>
        <w:jc w:val="both"/>
        <w:rPr>
          <w:rFonts w:cstheme="minorHAnsi"/>
        </w:rPr>
      </w:pPr>
    </w:p>
    <w:p w14:paraId="52E66C24" w14:textId="77777777" w:rsidR="00860561" w:rsidRDefault="00860561" w:rsidP="00860561">
      <w:pPr>
        <w:autoSpaceDE w:val="0"/>
        <w:autoSpaceDN w:val="0"/>
        <w:adjustRightInd w:val="0"/>
        <w:jc w:val="both"/>
        <w:rPr>
          <w:rFonts w:cstheme="minorHAnsi"/>
        </w:rPr>
      </w:pPr>
      <w:r w:rsidRPr="00E8473D">
        <w:rPr>
          <w:rFonts w:cstheme="minorHAnsi"/>
        </w:rPr>
        <w:t>Tudi sicer sta stranki sporazumni, da vsi podatki in informacije, do katerih bi prišli z izvajanjem ali na podlagi te pogodbe, predstavljajo poslovno skrivnost, razen tistih, za katere zakon izrecno določa, da ne morejo predstavljati poslovne skrivnosti, in se zavezujeta, da bosta vse podatke in informacije skrbno varovali in jih uporabljali izključno v zvezi z izvedbo te pogodbe.</w:t>
      </w:r>
    </w:p>
    <w:p w14:paraId="1B4E9ED7" w14:textId="77777777" w:rsidR="009E5C56" w:rsidRPr="00E8473D" w:rsidRDefault="009E5C56" w:rsidP="00860561">
      <w:pPr>
        <w:autoSpaceDE w:val="0"/>
        <w:autoSpaceDN w:val="0"/>
        <w:adjustRightInd w:val="0"/>
        <w:jc w:val="both"/>
        <w:rPr>
          <w:rFonts w:cstheme="minorHAnsi"/>
        </w:rPr>
      </w:pPr>
    </w:p>
    <w:p w14:paraId="6CCF760B" w14:textId="77777777" w:rsidR="00860561" w:rsidRDefault="00860561" w:rsidP="00860561">
      <w:pPr>
        <w:autoSpaceDE w:val="0"/>
        <w:autoSpaceDN w:val="0"/>
        <w:adjustRightInd w:val="0"/>
        <w:jc w:val="both"/>
        <w:rPr>
          <w:rFonts w:cstheme="minorHAnsi"/>
        </w:rPr>
      </w:pPr>
      <w:r w:rsidRPr="00E8473D">
        <w:rPr>
          <w:rFonts w:cstheme="minorHAnsi"/>
        </w:rPr>
        <w:t xml:space="preserve">Izvajalec se posebej zavezuje, da bo vsa dokumentacija, ki jo bo prejel ali bo dana na vpogled uslužbencem izvajalca s strani naročnika ter vse ustne ali drugače pridobljene informacije, ki jih bodo uslužbenci izvajalca prejeli v okviru izvajanja te pogodbe, uporabljene izključno za izvajanje aktivnosti po pogodbi in da v nobenem primeru ne bo omogočen vpogled tretjim osebam, prav tako pa se zavezuje, da izvajalec in njegovi uslužbenci ne bodo kopirali ali kakor koli drugače (ustno ali na drug način) širili pridobljenih informacij oziroma dokumentacije. </w:t>
      </w:r>
    </w:p>
    <w:p w14:paraId="06C4441E" w14:textId="77777777" w:rsidR="009E5C56" w:rsidRPr="00E8473D" w:rsidRDefault="009E5C56" w:rsidP="00860561">
      <w:pPr>
        <w:autoSpaceDE w:val="0"/>
        <w:autoSpaceDN w:val="0"/>
        <w:adjustRightInd w:val="0"/>
        <w:jc w:val="both"/>
        <w:rPr>
          <w:rFonts w:cstheme="minorHAnsi"/>
        </w:rPr>
      </w:pPr>
    </w:p>
    <w:p w14:paraId="6DF08372" w14:textId="77777777" w:rsidR="00860561" w:rsidRDefault="00860561" w:rsidP="00860561">
      <w:pPr>
        <w:autoSpaceDE w:val="0"/>
        <w:autoSpaceDN w:val="0"/>
        <w:adjustRightInd w:val="0"/>
        <w:jc w:val="both"/>
        <w:rPr>
          <w:rFonts w:cstheme="minorHAnsi"/>
        </w:rPr>
      </w:pPr>
      <w:r w:rsidRPr="00E8473D">
        <w:rPr>
          <w:rFonts w:cstheme="minorHAnsi"/>
        </w:rPr>
        <w:t>Izvajalec je dolžan obvestiti svoje uslužbence, da lahko pri svojem delu pridejo v stik z zaupnimi podatki, pri delu z njimi pa morajo ti ravnati z največjo mero skrbnosti. Za  izvajalca, ki opravlja za naročnika pogodbene obveznosti, velja glede teh obveznosti vsaj enako strog način varovanja podatkov, kot jih ima naročnik.</w:t>
      </w:r>
    </w:p>
    <w:p w14:paraId="714754B5" w14:textId="77777777" w:rsidR="009E5C56" w:rsidRPr="00E8473D" w:rsidRDefault="009E5C56" w:rsidP="00860561">
      <w:pPr>
        <w:autoSpaceDE w:val="0"/>
        <w:autoSpaceDN w:val="0"/>
        <w:adjustRightInd w:val="0"/>
        <w:jc w:val="both"/>
        <w:rPr>
          <w:rFonts w:cstheme="minorHAnsi"/>
        </w:rPr>
      </w:pPr>
    </w:p>
    <w:p w14:paraId="3EEFAB91" w14:textId="77777777" w:rsidR="00860561" w:rsidRDefault="00860561" w:rsidP="00860561">
      <w:pPr>
        <w:autoSpaceDE w:val="0"/>
        <w:autoSpaceDN w:val="0"/>
        <w:adjustRightInd w:val="0"/>
        <w:jc w:val="both"/>
        <w:rPr>
          <w:rFonts w:cstheme="minorHAnsi"/>
        </w:rPr>
      </w:pPr>
      <w:r w:rsidRPr="00E8473D">
        <w:rPr>
          <w:rFonts w:cstheme="minorHAnsi"/>
        </w:rPr>
        <w:t>Obveznost varovanja podatkov in informacij oziroma poslovne skrivnosti se nanaša tako na čas izvrševanja pogodbe, kot tudi za čas po tem. V primeru kršitve določb o varovanju poslovne skrivnosti oziroma zaupnosti podatkov in informacij, je izvajalec naročniku odškodninsko odgovoren za vso posredno in neposredno škodo.</w:t>
      </w:r>
    </w:p>
    <w:p w14:paraId="307B412C" w14:textId="77777777" w:rsidR="009E5C56" w:rsidRPr="00E8473D" w:rsidRDefault="009E5C56" w:rsidP="00860561">
      <w:pPr>
        <w:autoSpaceDE w:val="0"/>
        <w:autoSpaceDN w:val="0"/>
        <w:adjustRightInd w:val="0"/>
        <w:jc w:val="both"/>
        <w:rPr>
          <w:rFonts w:cstheme="minorHAnsi"/>
        </w:rPr>
      </w:pPr>
    </w:p>
    <w:p w14:paraId="0B95BCF6" w14:textId="77777777" w:rsidR="00860561" w:rsidRDefault="00860561" w:rsidP="00860561">
      <w:pPr>
        <w:autoSpaceDE w:val="0"/>
        <w:autoSpaceDN w:val="0"/>
        <w:adjustRightInd w:val="0"/>
        <w:jc w:val="both"/>
        <w:rPr>
          <w:rFonts w:cstheme="minorHAnsi"/>
        </w:rPr>
      </w:pPr>
      <w:r w:rsidRPr="00E8473D">
        <w:rPr>
          <w:rFonts w:cstheme="minorHAnsi"/>
        </w:rPr>
        <w:lastRenderedPageBreak/>
        <w:t>Izvajalec sme objaviti svojo poslovno povezanost z naročnikom samo ob izrecnem pisnem dovoljenju slednjega.</w:t>
      </w:r>
    </w:p>
    <w:p w14:paraId="0A7ED055" w14:textId="77777777" w:rsidR="00860561" w:rsidRDefault="00860561" w:rsidP="00860561">
      <w:pPr>
        <w:autoSpaceDE w:val="0"/>
        <w:autoSpaceDN w:val="0"/>
        <w:adjustRightInd w:val="0"/>
        <w:jc w:val="both"/>
        <w:rPr>
          <w:rFonts w:cstheme="minorHAnsi"/>
        </w:rPr>
      </w:pPr>
    </w:p>
    <w:p w14:paraId="3E0B11BD" w14:textId="77777777" w:rsidR="00860561" w:rsidRDefault="00860561" w:rsidP="00860561">
      <w:pPr>
        <w:shd w:val="clear" w:color="auto" w:fill="FFFFFF"/>
        <w:jc w:val="both"/>
        <w:rPr>
          <w:rFonts w:cstheme="minorHAnsi"/>
          <w:b/>
          <w:color w:val="000000"/>
        </w:rPr>
      </w:pPr>
      <w:r w:rsidRPr="00E8473D">
        <w:rPr>
          <w:rFonts w:cstheme="minorHAnsi"/>
          <w:b/>
          <w:color w:val="000000"/>
        </w:rPr>
        <w:t>IV. VAROVANJE OSEBNIH PODATKOV</w:t>
      </w:r>
    </w:p>
    <w:p w14:paraId="44221BDE" w14:textId="77777777" w:rsidR="00400AC5" w:rsidRPr="00E8473D" w:rsidRDefault="00400AC5" w:rsidP="00860561">
      <w:pPr>
        <w:shd w:val="clear" w:color="auto" w:fill="FFFFFF"/>
        <w:jc w:val="both"/>
        <w:rPr>
          <w:rFonts w:cstheme="minorHAnsi"/>
          <w:b/>
          <w:color w:val="000000"/>
        </w:rPr>
      </w:pPr>
    </w:p>
    <w:p w14:paraId="49B456BA"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266FF9F5" w14:textId="77777777" w:rsidR="00860561" w:rsidRPr="00E8473D" w:rsidRDefault="00860561" w:rsidP="00860561">
      <w:pPr>
        <w:suppressAutoHyphens/>
        <w:autoSpaceDN w:val="0"/>
        <w:spacing w:before="60" w:line="254" w:lineRule="auto"/>
        <w:jc w:val="both"/>
        <w:textAlignment w:val="baseline"/>
        <w:rPr>
          <w:rFonts w:eastAsia="Calibri" w:cstheme="minorHAnsi"/>
        </w:rPr>
      </w:pPr>
      <w:r>
        <w:rPr>
          <w:rFonts w:eastAsia="Calibri" w:cstheme="minorHAnsi"/>
        </w:rPr>
        <w:br/>
      </w:r>
      <w:r w:rsidRPr="00E8473D">
        <w:rPr>
          <w:rFonts w:eastAsia="Calibri" w:cstheme="minorHAnsi"/>
        </w:rPr>
        <w:t>Pogodbeni stranki ugotavljata, da za potrebe te pogodbe naročnik upravljavec osebnih podatkov, izvajalec pa obdelovalec osebnih podatkov. Pogoji iz te pogodbe veljajo za vse obdelave podatkov, ki jih za naročnika izvaja izvajalec in za vse osebne podatke, ki jih ima izvajalec za izvedbo teh obdelav, pri čemer zadnje velja za vse osebne podatke, ki jih ima izvajalec za izvedbo teh obdelav, pri čemer zadnje velja za vse osebne podatke, ki so shranjeni pri naročniku na dan sklenitve te pogodbe, in za vse osebne podatke, ki jih bo izvajalec še prejel.</w:t>
      </w:r>
    </w:p>
    <w:p w14:paraId="30D5046C" w14:textId="77777777" w:rsidR="00860561" w:rsidRPr="00E8473D" w:rsidRDefault="00860561" w:rsidP="00860561">
      <w:pPr>
        <w:suppressAutoHyphens/>
        <w:autoSpaceDN w:val="0"/>
        <w:spacing w:before="60" w:line="254" w:lineRule="auto"/>
        <w:jc w:val="both"/>
        <w:textAlignment w:val="baseline"/>
        <w:rPr>
          <w:rFonts w:eastAsia="Calibri" w:cstheme="minorHAnsi"/>
        </w:rPr>
      </w:pPr>
      <w:r w:rsidRPr="00E8473D">
        <w:rPr>
          <w:rFonts w:eastAsia="Calibri" w:cstheme="minorHAnsi"/>
        </w:rPr>
        <w:t>Izvajalec mora obdelavo osebnih podatkov ves čas izvajati v skladu z veljavno zakonodajo in svojih obveznosti po tej pogodbi ne sme izvajati na način, s katerim bi povzročil kakršnokoli kršitev veljavnih zakonskih obveznosti. Izvajalec ne sme obdelave poveriti podizvajalcu brez dovoljenja naročnika, prav tako mora poskrbeti, da so osebe, ki so pooblaščene za obdelavo osebnih podatkov, zavezane k zaupnosti.</w:t>
      </w:r>
    </w:p>
    <w:p w14:paraId="77176398" w14:textId="77777777" w:rsidR="00860561" w:rsidRPr="00E8473D" w:rsidRDefault="00860561" w:rsidP="00860561">
      <w:pPr>
        <w:suppressAutoHyphens/>
        <w:autoSpaceDN w:val="0"/>
        <w:spacing w:before="60" w:line="254" w:lineRule="auto"/>
        <w:jc w:val="both"/>
        <w:textAlignment w:val="baseline"/>
        <w:rPr>
          <w:rFonts w:eastAsia="Calibri" w:cstheme="minorHAnsi"/>
        </w:rPr>
      </w:pPr>
      <w:r w:rsidRPr="00E8473D">
        <w:rPr>
          <w:rFonts w:eastAsia="Calibri" w:cstheme="minorHAnsi"/>
        </w:rPr>
        <w:t>Vsi osebni podatki, ki jih bo izvajalec pridobil od naročnika v času izvajanja svojih obveznosti po tej pogodbi, so strogo zaupni in jih izvajalec ne sme kopirati, razkrivati ali obdelovati brez izrecnega pooblastila naročnika, razen v okvirih izvajanja pogodbenih obveznosti.</w:t>
      </w:r>
    </w:p>
    <w:p w14:paraId="5754BF8B" w14:textId="77777777" w:rsidR="00860561" w:rsidRPr="00E8473D" w:rsidRDefault="00860561" w:rsidP="00860561">
      <w:pPr>
        <w:suppressAutoHyphens/>
        <w:autoSpaceDN w:val="0"/>
        <w:spacing w:before="60" w:line="254" w:lineRule="auto"/>
        <w:jc w:val="both"/>
        <w:textAlignment w:val="baseline"/>
        <w:rPr>
          <w:rFonts w:eastAsia="Calibri" w:cstheme="minorHAnsi"/>
        </w:rPr>
      </w:pPr>
      <w:r w:rsidRPr="00E8473D">
        <w:rPr>
          <w:rFonts w:eastAsia="Calibri" w:cstheme="minorHAnsi"/>
        </w:rPr>
        <w:t>Ko izvajalec obdeluje osebne podatke v skladu s to pogodbo v svojem delovnem računalniku, mora upoštevati sledeče:</w:t>
      </w:r>
    </w:p>
    <w:p w14:paraId="6945251D" w14:textId="77777777" w:rsidR="00860561" w:rsidRPr="00E8473D" w:rsidRDefault="00860561" w:rsidP="00860561">
      <w:pPr>
        <w:numPr>
          <w:ilvl w:val="0"/>
          <w:numId w:val="9"/>
        </w:numPr>
        <w:suppressAutoHyphens/>
        <w:autoSpaceDN w:val="0"/>
        <w:spacing w:before="60" w:after="160" w:line="254" w:lineRule="auto"/>
        <w:jc w:val="both"/>
        <w:textAlignment w:val="baseline"/>
        <w:rPr>
          <w:rFonts w:eastAsia="Calibri" w:cstheme="minorHAnsi"/>
        </w:rPr>
      </w:pPr>
      <w:r w:rsidRPr="00E8473D">
        <w:rPr>
          <w:rFonts w:eastAsia="Calibri" w:cstheme="minorHAnsi"/>
        </w:rPr>
        <w:t>da bo obdeloval osebne podatke samo do obsega in na takšen način, kot je potrebno, da izpolni svoje obveznosti po tej pogodbi,</w:t>
      </w:r>
    </w:p>
    <w:p w14:paraId="1CADBFC6" w14:textId="77777777" w:rsidR="00860561" w:rsidRPr="00E8473D" w:rsidRDefault="00860561" w:rsidP="00860561">
      <w:pPr>
        <w:numPr>
          <w:ilvl w:val="0"/>
          <w:numId w:val="9"/>
        </w:numPr>
        <w:suppressAutoHyphens/>
        <w:autoSpaceDN w:val="0"/>
        <w:spacing w:before="60" w:after="160" w:line="254" w:lineRule="auto"/>
        <w:jc w:val="both"/>
        <w:textAlignment w:val="baseline"/>
        <w:rPr>
          <w:rFonts w:eastAsia="Calibri" w:cstheme="minorHAnsi"/>
        </w:rPr>
      </w:pPr>
      <w:r w:rsidRPr="00E8473D">
        <w:rPr>
          <w:rFonts w:eastAsia="Calibri" w:cstheme="minorHAnsi"/>
        </w:rPr>
        <w:t>da bo izvajal vse razumne ustrezne tehnične in organizacijske ukrepe za zaščito osebnih podatkov pred nepooblaščeno ali nezakonito obdelavo ter proti naključni izgubi, uničenju, škodi, spremembi, razkritju, razkritju ali prenesel tretji osebi.</w:t>
      </w:r>
    </w:p>
    <w:p w14:paraId="50A2DA88" w14:textId="77777777" w:rsidR="00860561" w:rsidRPr="00E8473D" w:rsidRDefault="00860561" w:rsidP="00860561">
      <w:pPr>
        <w:suppressAutoHyphens/>
        <w:autoSpaceDN w:val="0"/>
        <w:spacing w:before="60"/>
        <w:jc w:val="both"/>
        <w:textAlignment w:val="baseline"/>
        <w:rPr>
          <w:rFonts w:eastAsia="Calibri" w:cstheme="minorHAnsi"/>
        </w:rPr>
      </w:pPr>
      <w:r w:rsidRPr="00E8473D">
        <w:rPr>
          <w:rFonts w:eastAsia="Calibri" w:cstheme="minorHAnsi"/>
        </w:rPr>
        <w:t>Izvajalec je po zaključenem namenu izvedbe naročila dolžan izbrisati oz. vrniti vse osebne podatke oz. baze podatkov do katerih je dostopal za potrebe izvedbe te revizije ter uničiti obstoječe kopije.</w:t>
      </w:r>
    </w:p>
    <w:p w14:paraId="12A677D0" w14:textId="77777777" w:rsidR="00860561" w:rsidRPr="00E8473D" w:rsidRDefault="00860561" w:rsidP="00860561">
      <w:pPr>
        <w:shd w:val="clear" w:color="auto" w:fill="FFFFFF"/>
        <w:jc w:val="both"/>
        <w:rPr>
          <w:rFonts w:cstheme="minorHAnsi"/>
          <w:color w:val="000000"/>
        </w:rPr>
      </w:pPr>
    </w:p>
    <w:p w14:paraId="174F2954" w14:textId="77777777" w:rsidR="00860561" w:rsidRPr="00E8473D" w:rsidRDefault="00860561" w:rsidP="00860561">
      <w:pPr>
        <w:shd w:val="clear" w:color="auto" w:fill="FFFFFF"/>
        <w:jc w:val="both"/>
        <w:rPr>
          <w:rFonts w:cstheme="minorHAnsi"/>
          <w:b/>
          <w:color w:val="000000"/>
        </w:rPr>
      </w:pPr>
      <w:r w:rsidRPr="00E8473D">
        <w:rPr>
          <w:rFonts w:cstheme="minorHAnsi"/>
          <w:b/>
          <w:color w:val="000000"/>
        </w:rPr>
        <w:t>V. PROTIKORUPCIJSKA KLAVZULA</w:t>
      </w:r>
    </w:p>
    <w:p w14:paraId="52F128EC"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08BBC26D" w14:textId="77777777" w:rsidR="00860561" w:rsidRPr="00E8473D" w:rsidRDefault="00860561" w:rsidP="00860561">
      <w:pPr>
        <w:autoSpaceDE w:val="0"/>
        <w:autoSpaceDN w:val="0"/>
        <w:adjustRightInd w:val="0"/>
        <w:jc w:val="both"/>
        <w:rPr>
          <w:rFonts w:cstheme="minorHAnsi"/>
        </w:rPr>
      </w:pPr>
      <w:r>
        <w:rPr>
          <w:rFonts w:cstheme="minorHAnsi"/>
        </w:rPr>
        <w:br/>
        <w:t>P</w:t>
      </w:r>
      <w:r w:rsidRPr="00E8473D">
        <w:rPr>
          <w:rFonts w:cstheme="minorHAnsi"/>
        </w:rPr>
        <w:t>ogodba, pri kateri kdo v imenu ali na račun druge pogodbene stranke, predstavniku ali posredniku organa ali organizacije iz javnega sektorja obljubi, ponudi ali da kakšno nedovoljeno korist za:</w:t>
      </w:r>
    </w:p>
    <w:p w14:paraId="261E7729" w14:textId="77777777" w:rsidR="00860561" w:rsidRPr="00E8473D" w:rsidRDefault="00860561" w:rsidP="00860561">
      <w:pPr>
        <w:numPr>
          <w:ilvl w:val="0"/>
          <w:numId w:val="8"/>
        </w:numPr>
        <w:autoSpaceDE w:val="0"/>
        <w:autoSpaceDN w:val="0"/>
        <w:adjustRightInd w:val="0"/>
        <w:rPr>
          <w:rFonts w:cstheme="minorHAnsi"/>
        </w:rPr>
      </w:pPr>
      <w:r w:rsidRPr="00E8473D">
        <w:rPr>
          <w:rFonts w:cstheme="minorHAnsi"/>
        </w:rPr>
        <w:t>pridobitev posla ali</w:t>
      </w:r>
    </w:p>
    <w:p w14:paraId="79CE3622" w14:textId="77777777" w:rsidR="00860561" w:rsidRPr="00E8473D" w:rsidRDefault="00860561" w:rsidP="00860561">
      <w:pPr>
        <w:numPr>
          <w:ilvl w:val="0"/>
          <w:numId w:val="8"/>
        </w:numPr>
        <w:autoSpaceDE w:val="0"/>
        <w:autoSpaceDN w:val="0"/>
        <w:adjustRightInd w:val="0"/>
        <w:rPr>
          <w:rFonts w:cstheme="minorHAnsi"/>
        </w:rPr>
      </w:pPr>
      <w:r w:rsidRPr="00E8473D">
        <w:rPr>
          <w:rFonts w:cstheme="minorHAnsi"/>
        </w:rPr>
        <w:t>za sklenitev posla pod ugodnejšimi pogoji ali</w:t>
      </w:r>
    </w:p>
    <w:p w14:paraId="76FFB92C" w14:textId="77777777" w:rsidR="00860561" w:rsidRPr="00E8473D" w:rsidRDefault="00860561" w:rsidP="00860561">
      <w:pPr>
        <w:numPr>
          <w:ilvl w:val="0"/>
          <w:numId w:val="8"/>
        </w:numPr>
        <w:autoSpaceDE w:val="0"/>
        <w:autoSpaceDN w:val="0"/>
        <w:adjustRightInd w:val="0"/>
        <w:rPr>
          <w:rFonts w:cstheme="minorHAnsi"/>
        </w:rPr>
      </w:pPr>
      <w:r w:rsidRPr="00E8473D">
        <w:rPr>
          <w:rFonts w:cstheme="minorHAnsi"/>
        </w:rPr>
        <w:t>za opustitev dolžnega nadzora nad izvajanjem pogodbenih obveznosti ali</w:t>
      </w:r>
    </w:p>
    <w:p w14:paraId="4B6FD2E2" w14:textId="77777777" w:rsidR="00860561" w:rsidRPr="00E8473D" w:rsidRDefault="00860561" w:rsidP="00860561">
      <w:pPr>
        <w:numPr>
          <w:ilvl w:val="0"/>
          <w:numId w:val="8"/>
        </w:numPr>
        <w:autoSpaceDE w:val="0"/>
        <w:autoSpaceDN w:val="0"/>
        <w:adjustRightInd w:val="0"/>
        <w:rPr>
          <w:rFonts w:cstheme="minorHAnsi"/>
        </w:rPr>
      </w:pPr>
      <w:r w:rsidRPr="00E8473D">
        <w:rPr>
          <w:rFonts w:cstheme="minorHAnsi"/>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14:paraId="1BF9F25C" w14:textId="77777777" w:rsidR="00860561" w:rsidRPr="00E8473D" w:rsidRDefault="00860561" w:rsidP="00860561">
      <w:pPr>
        <w:autoSpaceDE w:val="0"/>
        <w:autoSpaceDN w:val="0"/>
        <w:adjustRightInd w:val="0"/>
        <w:rPr>
          <w:rFonts w:cstheme="minorHAnsi"/>
        </w:rPr>
      </w:pPr>
      <w:r w:rsidRPr="00E8473D">
        <w:rPr>
          <w:rFonts w:cstheme="minorHAnsi"/>
        </w:rPr>
        <w:t>je nična.</w:t>
      </w:r>
    </w:p>
    <w:p w14:paraId="6F27F6D6" w14:textId="77777777" w:rsidR="00860561" w:rsidRDefault="00860561" w:rsidP="00860561">
      <w:pPr>
        <w:autoSpaceDE w:val="0"/>
        <w:autoSpaceDN w:val="0"/>
        <w:adjustRightInd w:val="0"/>
        <w:jc w:val="both"/>
        <w:rPr>
          <w:rFonts w:cstheme="minorHAnsi"/>
          <w:b/>
        </w:rPr>
      </w:pPr>
    </w:p>
    <w:p w14:paraId="6B356321" w14:textId="77777777" w:rsidR="00860561" w:rsidRPr="00E8473D" w:rsidRDefault="00860561" w:rsidP="00860561">
      <w:pPr>
        <w:jc w:val="both"/>
        <w:rPr>
          <w:rFonts w:cstheme="minorHAnsi"/>
          <w:b/>
        </w:rPr>
      </w:pPr>
      <w:r w:rsidRPr="00E8473D">
        <w:rPr>
          <w:rFonts w:cstheme="minorHAnsi"/>
          <w:b/>
        </w:rPr>
        <w:t>VI. KONČNE DOLOČBE</w:t>
      </w:r>
    </w:p>
    <w:p w14:paraId="7A28DEB3"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0CF460A8" w14:textId="77777777" w:rsidR="00860561" w:rsidRPr="00E8473D" w:rsidRDefault="00860561" w:rsidP="00860561">
      <w:pPr>
        <w:pStyle w:val="Telobesedila"/>
        <w:jc w:val="center"/>
        <w:rPr>
          <w:rFonts w:asciiTheme="minorHAnsi" w:hAnsiTheme="minorHAnsi" w:cstheme="minorHAnsi"/>
          <w:b/>
          <w:sz w:val="22"/>
          <w:szCs w:val="22"/>
        </w:rPr>
      </w:pPr>
    </w:p>
    <w:p w14:paraId="162CC89A" w14:textId="77777777" w:rsidR="00860561" w:rsidRPr="00E8473D" w:rsidRDefault="00860561" w:rsidP="00860561">
      <w:pPr>
        <w:pStyle w:val="Telobesedila"/>
        <w:numPr>
          <w:ilvl w:val="12"/>
          <w:numId w:val="0"/>
        </w:numPr>
        <w:rPr>
          <w:rFonts w:asciiTheme="minorHAnsi" w:hAnsiTheme="minorHAnsi" w:cstheme="minorHAnsi"/>
          <w:sz w:val="22"/>
          <w:szCs w:val="22"/>
        </w:rPr>
      </w:pPr>
      <w:r w:rsidRPr="00E8473D">
        <w:rPr>
          <w:rFonts w:asciiTheme="minorHAnsi" w:hAnsiTheme="minorHAnsi" w:cstheme="minorHAnsi"/>
          <w:sz w:val="22"/>
          <w:szCs w:val="22"/>
        </w:rPr>
        <w:t xml:space="preserve">Naročnik bo vse pripombe v zvezi z izvrševanjem te pogodbe sporočal izvajalcu v pisni obliki. Če izvajalec ne upošteva upravičenih pripomb naročnika, lahko naročnik v skladu z zakonom pogodbo razdre, o čemer pisno obvesti izvajalca in unovči instrument finančnega zavarovanja. </w:t>
      </w:r>
    </w:p>
    <w:p w14:paraId="4F187EEE" w14:textId="77777777" w:rsidR="00860561" w:rsidRDefault="00860561" w:rsidP="00860561">
      <w:pPr>
        <w:pStyle w:val="Telobesedila"/>
        <w:numPr>
          <w:ilvl w:val="12"/>
          <w:numId w:val="0"/>
        </w:numPr>
        <w:rPr>
          <w:rFonts w:asciiTheme="minorHAnsi" w:hAnsiTheme="minorHAnsi" w:cstheme="minorHAnsi"/>
          <w:sz w:val="22"/>
          <w:szCs w:val="22"/>
        </w:rPr>
      </w:pPr>
    </w:p>
    <w:p w14:paraId="79CA5922"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62CA6409"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096CA2B0" w14:textId="77777777" w:rsidR="00860561" w:rsidRPr="00E8473D" w:rsidRDefault="00860561" w:rsidP="00860561">
      <w:pPr>
        <w:pStyle w:val="Telobesedila"/>
        <w:numPr>
          <w:ilvl w:val="12"/>
          <w:numId w:val="0"/>
        </w:numPr>
        <w:rPr>
          <w:rFonts w:asciiTheme="minorHAnsi" w:hAnsiTheme="minorHAnsi" w:cstheme="minorHAnsi"/>
          <w:sz w:val="22"/>
          <w:szCs w:val="22"/>
        </w:rPr>
      </w:pPr>
      <w:r w:rsidRPr="00E8473D">
        <w:rPr>
          <w:rFonts w:asciiTheme="minorHAnsi" w:hAnsiTheme="minorHAnsi" w:cstheme="minorHAnsi"/>
          <w:sz w:val="22"/>
          <w:szCs w:val="22"/>
        </w:rPr>
        <w:t>Izvajalec je dolžan povrniti naročniku vso škodo, ki bi nastala v zvezi z dejavnostjo izvajalca po tej pogodbi, če naročnik dokaže, da je škoda nastala po krivdi izvajalca, vendar znesek vsakokratne škode ne sme presegati vrednosti mesečnega vzdrževanja.</w:t>
      </w:r>
    </w:p>
    <w:p w14:paraId="27A9DF41" w14:textId="77777777" w:rsidR="00860561" w:rsidRDefault="00860561" w:rsidP="00860561">
      <w:pPr>
        <w:pStyle w:val="Telobesedila"/>
        <w:numPr>
          <w:ilvl w:val="12"/>
          <w:numId w:val="0"/>
        </w:numPr>
        <w:rPr>
          <w:rFonts w:asciiTheme="minorHAnsi" w:hAnsiTheme="minorHAnsi" w:cstheme="minorHAnsi"/>
          <w:b/>
          <w:sz w:val="22"/>
          <w:szCs w:val="22"/>
        </w:rPr>
      </w:pPr>
    </w:p>
    <w:p w14:paraId="3AE6859F" w14:textId="77777777" w:rsidR="00860561" w:rsidRPr="00E8473D" w:rsidRDefault="00860561" w:rsidP="00860561">
      <w:pPr>
        <w:pStyle w:val="Telobesedila"/>
        <w:numPr>
          <w:ilvl w:val="12"/>
          <w:numId w:val="0"/>
        </w:numPr>
        <w:rPr>
          <w:rFonts w:asciiTheme="minorHAnsi" w:hAnsiTheme="minorHAnsi" w:cstheme="minorHAnsi"/>
          <w:b/>
          <w:sz w:val="22"/>
          <w:szCs w:val="22"/>
        </w:rPr>
      </w:pPr>
    </w:p>
    <w:p w14:paraId="38A109C4"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1500785A"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4E15C77F" w14:textId="77777777" w:rsidR="00860561" w:rsidRPr="00E8473D" w:rsidRDefault="00860561" w:rsidP="00860561">
      <w:pPr>
        <w:shd w:val="clear" w:color="auto" w:fill="FFFFFF"/>
        <w:jc w:val="both"/>
        <w:rPr>
          <w:rFonts w:cstheme="minorHAnsi"/>
          <w:color w:val="000000"/>
        </w:rPr>
      </w:pPr>
      <w:r w:rsidRPr="00E8473D">
        <w:rPr>
          <w:rFonts w:cstheme="minorHAnsi"/>
          <w:color w:val="000000"/>
        </w:rPr>
        <w:t>Izvajalec ni odgovoren za napako, ki je nastala kot posledica:</w:t>
      </w:r>
    </w:p>
    <w:p w14:paraId="349332D2" w14:textId="77777777" w:rsidR="00860561" w:rsidRPr="00227044" w:rsidRDefault="00860561" w:rsidP="00860561">
      <w:pPr>
        <w:pStyle w:val="Odstavekseznama"/>
        <w:numPr>
          <w:ilvl w:val="0"/>
          <w:numId w:val="10"/>
        </w:numPr>
        <w:shd w:val="clear" w:color="auto" w:fill="FFFFFF"/>
        <w:spacing w:after="160" w:line="259" w:lineRule="auto"/>
        <w:jc w:val="both"/>
        <w:rPr>
          <w:rFonts w:cstheme="minorHAnsi"/>
          <w:color w:val="000000"/>
        </w:rPr>
      </w:pPr>
      <w:r w:rsidRPr="00227044">
        <w:rPr>
          <w:rFonts w:cstheme="minorHAnsi"/>
          <w:color w:val="000000"/>
        </w:rPr>
        <w:t>naročnikovega neupoštevanja navodil za uporabo oziroma uporabniške dokumentacije;</w:t>
      </w:r>
    </w:p>
    <w:p w14:paraId="0E117A68" w14:textId="77777777" w:rsidR="00860561" w:rsidRPr="00227044" w:rsidRDefault="00860561" w:rsidP="00860561">
      <w:pPr>
        <w:pStyle w:val="Odstavekseznama"/>
        <w:numPr>
          <w:ilvl w:val="0"/>
          <w:numId w:val="10"/>
        </w:numPr>
        <w:shd w:val="clear" w:color="auto" w:fill="FFFFFF"/>
        <w:spacing w:after="160" w:line="259" w:lineRule="auto"/>
        <w:jc w:val="both"/>
        <w:rPr>
          <w:rFonts w:cstheme="minorHAnsi"/>
          <w:color w:val="000000"/>
        </w:rPr>
      </w:pPr>
      <w:r w:rsidRPr="00227044">
        <w:rPr>
          <w:rFonts w:cstheme="minorHAnsi"/>
          <w:color w:val="000000"/>
        </w:rPr>
        <w:t>naročnikove nestrokovne, nepravilne ali nedovoljene uporabe informacijske rešitve oziroma operacijskega sistemskega okolja oziroma računalniške strojne opreme;</w:t>
      </w:r>
    </w:p>
    <w:p w14:paraId="4F91B2A2" w14:textId="77777777" w:rsidR="00860561" w:rsidRPr="00227044" w:rsidRDefault="00860561" w:rsidP="00860561">
      <w:pPr>
        <w:pStyle w:val="Odstavekseznama"/>
        <w:numPr>
          <w:ilvl w:val="0"/>
          <w:numId w:val="10"/>
        </w:numPr>
        <w:shd w:val="clear" w:color="auto" w:fill="FFFFFF"/>
        <w:spacing w:after="160" w:line="259" w:lineRule="auto"/>
        <w:jc w:val="both"/>
        <w:rPr>
          <w:rFonts w:cstheme="minorHAnsi"/>
          <w:color w:val="000000"/>
        </w:rPr>
      </w:pPr>
      <w:r w:rsidRPr="00227044">
        <w:rPr>
          <w:rFonts w:cstheme="minorHAnsi"/>
          <w:color w:val="000000"/>
        </w:rPr>
        <w:t>nedovoljenih modifikacij informacijske rešitve s strani naročnika ali tretjih oseb;</w:t>
      </w:r>
    </w:p>
    <w:p w14:paraId="237EDC4D" w14:textId="77777777" w:rsidR="00860561" w:rsidRPr="00227044" w:rsidRDefault="00860561" w:rsidP="00860561">
      <w:pPr>
        <w:pStyle w:val="Odstavekseznama"/>
        <w:numPr>
          <w:ilvl w:val="0"/>
          <w:numId w:val="10"/>
        </w:numPr>
        <w:shd w:val="clear" w:color="auto" w:fill="FFFFFF"/>
        <w:spacing w:after="160" w:line="259" w:lineRule="auto"/>
        <w:jc w:val="both"/>
        <w:rPr>
          <w:rFonts w:cstheme="minorHAnsi"/>
          <w:color w:val="000000"/>
        </w:rPr>
      </w:pPr>
      <w:r w:rsidRPr="00227044">
        <w:rPr>
          <w:rFonts w:cstheme="minorHAnsi"/>
          <w:color w:val="000000"/>
        </w:rPr>
        <w:t>višje sile, nesreče in podobnih nepredvidljivih dogodkov ali malomarnosti, za kar ni odgovoren izvajalec;</w:t>
      </w:r>
    </w:p>
    <w:p w14:paraId="54D63B95" w14:textId="77777777" w:rsidR="00860561" w:rsidRPr="00227044" w:rsidRDefault="00860561" w:rsidP="00860561">
      <w:pPr>
        <w:pStyle w:val="Odstavekseznama"/>
        <w:numPr>
          <w:ilvl w:val="0"/>
          <w:numId w:val="10"/>
        </w:numPr>
        <w:shd w:val="clear" w:color="auto" w:fill="FFFFFF"/>
        <w:spacing w:after="160" w:line="259" w:lineRule="auto"/>
        <w:jc w:val="both"/>
        <w:rPr>
          <w:rFonts w:cstheme="minorHAnsi"/>
          <w:color w:val="000000"/>
        </w:rPr>
      </w:pPr>
      <w:r w:rsidRPr="00227044">
        <w:rPr>
          <w:rFonts w:cstheme="minorHAnsi"/>
          <w:color w:val="000000"/>
        </w:rPr>
        <w:t>računalniških virusov, računalniških trojanskih konj ali podobnih škodljivih programov.</w:t>
      </w:r>
    </w:p>
    <w:p w14:paraId="39B89327" w14:textId="77777777" w:rsidR="00860561" w:rsidRPr="00E8473D" w:rsidRDefault="00860561" w:rsidP="00860561">
      <w:pPr>
        <w:pStyle w:val="Telobesedila"/>
        <w:numPr>
          <w:ilvl w:val="12"/>
          <w:numId w:val="0"/>
        </w:numPr>
        <w:rPr>
          <w:rFonts w:asciiTheme="minorHAnsi" w:hAnsiTheme="minorHAnsi" w:cstheme="minorHAnsi"/>
          <w:b/>
          <w:sz w:val="22"/>
          <w:szCs w:val="22"/>
        </w:rPr>
      </w:pPr>
    </w:p>
    <w:p w14:paraId="78F218B4"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7AAAB3EA"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01C50209" w14:textId="77777777" w:rsidR="00860561" w:rsidRPr="00E8473D" w:rsidRDefault="00860561" w:rsidP="00860561">
      <w:pPr>
        <w:jc w:val="both"/>
        <w:rPr>
          <w:rFonts w:cstheme="minorHAnsi"/>
        </w:rPr>
      </w:pPr>
      <w:r w:rsidRPr="00E8473D">
        <w:rPr>
          <w:rFonts w:cstheme="minorHAnsi"/>
        </w:rPr>
        <w:t xml:space="preserve">Izvajalec je ob vseh prilagoditvah in dopolnitvah </w:t>
      </w:r>
      <w:r>
        <w:rPr>
          <w:rFonts w:cstheme="minorHAnsi"/>
        </w:rPr>
        <w:t xml:space="preserve">strojne in </w:t>
      </w:r>
      <w:r w:rsidRPr="00E8473D">
        <w:rPr>
          <w:rFonts w:cstheme="minorHAnsi"/>
        </w:rPr>
        <w:t>programske opreme dolžan izročiti naročniku navodila za delo, ki razumljivo opisujejo dopolnitve in delo z njimi.</w:t>
      </w:r>
    </w:p>
    <w:p w14:paraId="747CA99A" w14:textId="5C4F6BD4" w:rsidR="00860561" w:rsidRDefault="00860561" w:rsidP="00860561">
      <w:pPr>
        <w:rPr>
          <w:rFonts w:cstheme="minorHAnsi"/>
        </w:rPr>
      </w:pPr>
      <w:r w:rsidRPr="00E8473D">
        <w:rPr>
          <w:rFonts w:cstheme="minorHAnsi"/>
        </w:rPr>
        <w:t>Dokumentacija se izroči v elektronski obliki.</w:t>
      </w:r>
    </w:p>
    <w:p w14:paraId="0AFD4E90" w14:textId="77777777" w:rsidR="00400AC5" w:rsidRPr="00400AC5" w:rsidRDefault="00400AC5" w:rsidP="00860561">
      <w:pPr>
        <w:rPr>
          <w:rFonts w:cstheme="minorHAnsi"/>
        </w:rPr>
      </w:pPr>
    </w:p>
    <w:p w14:paraId="6D836FEE"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6669E862"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0804D93D" w14:textId="32BB9ACB" w:rsidR="00860561" w:rsidRPr="00400AC5" w:rsidRDefault="00860561" w:rsidP="00860561">
      <w:pPr>
        <w:shd w:val="clear" w:color="auto" w:fill="FFFFFF"/>
        <w:jc w:val="both"/>
        <w:rPr>
          <w:rFonts w:cstheme="minorHAnsi"/>
        </w:rPr>
      </w:pPr>
      <w:r w:rsidRPr="00400AC5">
        <w:rPr>
          <w:rFonts w:cstheme="minorHAnsi"/>
        </w:rPr>
        <w:t>Pogodba se sklepa za obdobje od 01.01.2025 do 31.03.202.</w:t>
      </w:r>
    </w:p>
    <w:p w14:paraId="3D0EA046" w14:textId="77777777" w:rsidR="00860561" w:rsidRDefault="00860561" w:rsidP="00860561">
      <w:pPr>
        <w:pStyle w:val="Telobesedila"/>
        <w:numPr>
          <w:ilvl w:val="12"/>
          <w:numId w:val="0"/>
        </w:numPr>
        <w:rPr>
          <w:rFonts w:asciiTheme="minorHAnsi" w:hAnsiTheme="minorHAnsi" w:cstheme="minorHAnsi"/>
          <w:color w:val="000000"/>
          <w:sz w:val="22"/>
          <w:szCs w:val="22"/>
        </w:rPr>
      </w:pPr>
      <w:r w:rsidRPr="00216DE0">
        <w:rPr>
          <w:rFonts w:asciiTheme="minorHAnsi" w:hAnsiTheme="minorHAnsi" w:cstheme="minorHAnsi"/>
          <w:color w:val="000000"/>
          <w:sz w:val="22"/>
          <w:szCs w:val="22"/>
        </w:rPr>
        <w:t xml:space="preserve">Vsaka od pogodbenih strank lahko odstopi od pogodbe </w:t>
      </w:r>
      <w:r>
        <w:rPr>
          <w:rFonts w:asciiTheme="minorHAnsi" w:hAnsiTheme="minorHAnsi" w:cstheme="minorHAnsi"/>
          <w:color w:val="000000"/>
          <w:sz w:val="22"/>
          <w:szCs w:val="22"/>
        </w:rPr>
        <w:t>z</w:t>
      </w:r>
      <w:r w:rsidRPr="00216DE0">
        <w:rPr>
          <w:rFonts w:asciiTheme="minorHAnsi" w:hAnsiTheme="minorHAnsi" w:cstheme="minorHAnsi"/>
          <w:color w:val="000000"/>
          <w:sz w:val="22"/>
          <w:szCs w:val="22"/>
        </w:rPr>
        <w:t xml:space="preserve"> </w:t>
      </w:r>
      <w:r>
        <w:rPr>
          <w:rFonts w:asciiTheme="minorHAnsi" w:hAnsiTheme="minorHAnsi" w:cstheme="minorHAnsi"/>
          <w:color w:val="000000"/>
          <w:sz w:val="22"/>
          <w:szCs w:val="22"/>
        </w:rPr>
        <w:t>2</w:t>
      </w:r>
      <w:r w:rsidRPr="00216DE0">
        <w:rPr>
          <w:rFonts w:asciiTheme="minorHAnsi" w:hAnsiTheme="minorHAnsi" w:cstheme="minorHAnsi"/>
          <w:color w:val="000000"/>
          <w:sz w:val="22"/>
          <w:szCs w:val="22"/>
        </w:rPr>
        <w:t xml:space="preserve"> (</w:t>
      </w:r>
      <w:r>
        <w:rPr>
          <w:rFonts w:asciiTheme="minorHAnsi" w:hAnsiTheme="minorHAnsi" w:cstheme="minorHAnsi"/>
          <w:color w:val="000000"/>
          <w:sz w:val="22"/>
          <w:szCs w:val="22"/>
        </w:rPr>
        <w:t>dvo</w:t>
      </w:r>
      <w:r w:rsidRPr="00216DE0">
        <w:rPr>
          <w:rFonts w:asciiTheme="minorHAnsi" w:hAnsiTheme="minorHAnsi" w:cstheme="minorHAnsi"/>
          <w:color w:val="000000"/>
          <w:sz w:val="22"/>
          <w:szCs w:val="22"/>
        </w:rPr>
        <w:t>) mesečnim odpovednim rokom, ki prične teči z dnem, ko naslovnik prejme pisno odpoved s priporočeno pošiljko.</w:t>
      </w:r>
    </w:p>
    <w:p w14:paraId="75277039"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05092FE6"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4C7F4154"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48FA04E3" w14:textId="77777777" w:rsidR="00860561" w:rsidRPr="00E8473D" w:rsidRDefault="00860561" w:rsidP="00860561">
      <w:pPr>
        <w:shd w:val="clear" w:color="auto" w:fill="FFFFFF"/>
        <w:jc w:val="both"/>
        <w:rPr>
          <w:rFonts w:cstheme="minorHAnsi"/>
        </w:rPr>
      </w:pPr>
      <w:r w:rsidRPr="00E8473D">
        <w:rPr>
          <w:rFonts w:cstheme="minorHAnsi"/>
          <w:color w:val="000000"/>
        </w:rPr>
        <w:lastRenderedPageBreak/>
        <w:t>Izvajalec in naročnik lahko to pogodbo in priloge spremenita oziroma dopolnita le s pisnim aneksom, ki postane veljaven z dnem, ko ga podpišeta oba pogodbeni stranki.</w:t>
      </w:r>
    </w:p>
    <w:p w14:paraId="3A9A5C58"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4ED57AAD"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6ED02F76"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43B9C24B" w14:textId="77777777" w:rsidR="00860561" w:rsidRPr="00227044" w:rsidRDefault="00860561" w:rsidP="00860561">
      <w:pPr>
        <w:pStyle w:val="Telobesedila3"/>
        <w:jc w:val="both"/>
        <w:rPr>
          <w:rFonts w:cstheme="minorHAnsi"/>
          <w:bCs/>
          <w:sz w:val="22"/>
          <w:szCs w:val="22"/>
        </w:rPr>
      </w:pPr>
      <w:r w:rsidRPr="00227044">
        <w:rPr>
          <w:rFonts w:cstheme="minorHAnsi"/>
          <w:bCs/>
          <w:sz w:val="22"/>
          <w:szCs w:val="22"/>
        </w:rPr>
        <w:t xml:space="preserve">Pogodbeni stranki se obvezujeta, da bosta uredili vse kar je potrebno za izvršitev pogodbe in da bosta ravnali kot dobra gospodarja. Odprava morebitnih napak ali nefunkcionalnosti, ki bi nastale s strani izvajalca pri opravljanju predmeta pogodbe, so strošek izvajalca. </w:t>
      </w:r>
    </w:p>
    <w:p w14:paraId="485F9DF9"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173C346C"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7BB3DA57"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3DCC23E8" w14:textId="77777777" w:rsidR="00860561" w:rsidRPr="00E8473D" w:rsidRDefault="00860561" w:rsidP="00860561">
      <w:pPr>
        <w:shd w:val="clear" w:color="auto" w:fill="FFFFFF"/>
        <w:jc w:val="both"/>
        <w:rPr>
          <w:rFonts w:cstheme="minorHAnsi"/>
          <w:color w:val="000000"/>
        </w:rPr>
      </w:pPr>
      <w:r w:rsidRPr="00E8473D">
        <w:rPr>
          <w:rFonts w:cstheme="minorHAnsi"/>
          <w:color w:val="000000"/>
        </w:rPr>
        <w:t>Ta pogodba je popoln in izključen zapis volje pogodbenih strank ter prevlada nad vsemi ponudbami ali prejšnjimi dogovori, pisnimi ali ustnimi in ostalimi sporočili, ki so morda med strankama obstajali v zvezi s predmetom te pogodbe.</w:t>
      </w:r>
    </w:p>
    <w:p w14:paraId="5B8A4F20" w14:textId="77777777" w:rsidR="00860561" w:rsidRDefault="00860561" w:rsidP="00860561">
      <w:pPr>
        <w:widowControl w:val="0"/>
        <w:overflowPunct w:val="0"/>
        <w:autoSpaceDE w:val="0"/>
        <w:autoSpaceDN w:val="0"/>
        <w:adjustRightInd w:val="0"/>
        <w:ind w:right="40"/>
        <w:jc w:val="both"/>
        <w:rPr>
          <w:rFonts w:cstheme="minorHAnsi"/>
        </w:rPr>
      </w:pPr>
      <w:r w:rsidRPr="00E8473D">
        <w:rPr>
          <w:rFonts w:cstheme="minorHAnsi"/>
        </w:rPr>
        <w:t>Pogodba je nična, če se izkaže, da je pristojni državni organ ali sodišče s pravnomočno odločitvijo ugotovilo kršitev delovne, okolijske ali socialne zakonodaje s strani izvajalca pogodbe o izvedbi javnega naročila ali njegovega podizvajalca.</w:t>
      </w:r>
    </w:p>
    <w:p w14:paraId="640A6247"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7D692DF5"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47150CFC" w14:textId="77777777" w:rsidR="00860561" w:rsidRPr="00E8473D" w:rsidRDefault="00860561" w:rsidP="00860561">
      <w:pPr>
        <w:pStyle w:val="Telobesedila"/>
        <w:numPr>
          <w:ilvl w:val="12"/>
          <w:numId w:val="0"/>
        </w:numPr>
        <w:rPr>
          <w:rFonts w:asciiTheme="minorHAnsi" w:hAnsiTheme="minorHAnsi" w:cstheme="minorHAnsi"/>
          <w:sz w:val="22"/>
          <w:szCs w:val="22"/>
        </w:rPr>
      </w:pPr>
      <w:r w:rsidRPr="00E8473D">
        <w:rPr>
          <w:rFonts w:asciiTheme="minorHAnsi" w:hAnsiTheme="minorHAnsi" w:cstheme="minorHAnsi"/>
          <w:sz w:val="22"/>
          <w:szCs w:val="22"/>
        </w:rPr>
        <w:t>Morebitne spore iz te pogodbe, ki jih pogodbenimi stranki ne bi mogli rešiti sporazumno, rešuje stvarno pristojno sodišče v Celju.</w:t>
      </w:r>
    </w:p>
    <w:p w14:paraId="0D9FF87D" w14:textId="77777777" w:rsidR="00860561" w:rsidRPr="00E8473D" w:rsidRDefault="00860561" w:rsidP="00860561">
      <w:pPr>
        <w:pStyle w:val="Telobesedila"/>
        <w:numPr>
          <w:ilvl w:val="12"/>
          <w:numId w:val="0"/>
        </w:numPr>
        <w:rPr>
          <w:rFonts w:asciiTheme="minorHAnsi" w:hAnsiTheme="minorHAnsi" w:cstheme="minorHAnsi"/>
          <w:sz w:val="22"/>
          <w:szCs w:val="22"/>
        </w:rPr>
      </w:pPr>
    </w:p>
    <w:p w14:paraId="4D0C9E30" w14:textId="77777777" w:rsidR="00860561" w:rsidRPr="00E8473D" w:rsidRDefault="00860561" w:rsidP="00860561">
      <w:pPr>
        <w:pStyle w:val="Telobesedila"/>
        <w:numPr>
          <w:ilvl w:val="0"/>
          <w:numId w:val="5"/>
        </w:numPr>
        <w:autoSpaceDE w:val="0"/>
        <w:autoSpaceDN w:val="0"/>
        <w:spacing w:after="0"/>
        <w:jc w:val="center"/>
        <w:rPr>
          <w:rFonts w:asciiTheme="minorHAnsi" w:hAnsiTheme="minorHAnsi" w:cstheme="minorHAnsi"/>
          <w:b/>
          <w:sz w:val="22"/>
          <w:szCs w:val="22"/>
        </w:rPr>
      </w:pPr>
      <w:r w:rsidRPr="00E8473D">
        <w:rPr>
          <w:rFonts w:asciiTheme="minorHAnsi" w:hAnsiTheme="minorHAnsi" w:cstheme="minorHAnsi"/>
          <w:b/>
          <w:sz w:val="22"/>
          <w:szCs w:val="22"/>
        </w:rPr>
        <w:t>člen</w:t>
      </w:r>
    </w:p>
    <w:p w14:paraId="781D7BEA" w14:textId="77777777" w:rsidR="00860561" w:rsidRPr="00E8473D" w:rsidRDefault="00860561" w:rsidP="00860561">
      <w:pPr>
        <w:pStyle w:val="Telobesedila"/>
        <w:rPr>
          <w:rFonts w:asciiTheme="minorHAnsi" w:hAnsiTheme="minorHAnsi" w:cstheme="minorHAnsi"/>
          <w:sz w:val="22"/>
          <w:szCs w:val="22"/>
        </w:rPr>
      </w:pPr>
    </w:p>
    <w:p w14:paraId="1E27B01A" w14:textId="77777777" w:rsidR="00860561" w:rsidRPr="00E8473D" w:rsidRDefault="00860561" w:rsidP="00860561">
      <w:pPr>
        <w:pStyle w:val="Telobesedila"/>
        <w:rPr>
          <w:rFonts w:asciiTheme="minorHAnsi" w:hAnsiTheme="minorHAnsi" w:cstheme="minorHAnsi"/>
          <w:sz w:val="22"/>
          <w:szCs w:val="22"/>
        </w:rPr>
      </w:pPr>
      <w:r w:rsidRPr="00E8473D">
        <w:rPr>
          <w:rFonts w:asciiTheme="minorHAnsi" w:hAnsiTheme="minorHAnsi" w:cstheme="minorHAnsi"/>
          <w:sz w:val="22"/>
          <w:szCs w:val="22"/>
        </w:rPr>
        <w:t xml:space="preserve">Pogodba je sestavljena in podpisana v dveh enakih izvodih, od katerih prejme vsaka pogodbena stranka po en izvod in stopi v veljavo z dnem podpisa obeh pogodbenih strank. </w:t>
      </w:r>
    </w:p>
    <w:p w14:paraId="739BA517" w14:textId="77777777" w:rsidR="00860561" w:rsidRPr="00E8473D" w:rsidRDefault="00860561" w:rsidP="00860561">
      <w:pPr>
        <w:pStyle w:val="Telobesedila"/>
        <w:rPr>
          <w:rFonts w:asciiTheme="minorHAnsi" w:hAnsiTheme="minorHAnsi" w:cstheme="minorHAnsi"/>
          <w:sz w:val="22"/>
          <w:szCs w:val="22"/>
        </w:rPr>
      </w:pPr>
    </w:p>
    <w:p w14:paraId="351966C8" w14:textId="77777777" w:rsidR="00860561" w:rsidRPr="00E8473D" w:rsidRDefault="00860561" w:rsidP="00860561">
      <w:pPr>
        <w:pStyle w:val="Telobesedila"/>
        <w:rPr>
          <w:rFonts w:asciiTheme="minorHAnsi" w:hAnsiTheme="minorHAnsi" w:cstheme="minorHAnsi"/>
          <w:sz w:val="22"/>
          <w:szCs w:val="22"/>
        </w:rPr>
      </w:pPr>
    </w:p>
    <w:p w14:paraId="2A88D136" w14:textId="77777777" w:rsidR="00860561" w:rsidRPr="00E8473D" w:rsidRDefault="00860561" w:rsidP="00860561">
      <w:pPr>
        <w:pStyle w:val="Telobesedila"/>
        <w:rPr>
          <w:rFonts w:asciiTheme="minorHAnsi" w:hAnsiTheme="minorHAnsi" w:cstheme="minorHAnsi"/>
          <w:sz w:val="22"/>
          <w:szCs w:val="22"/>
        </w:rPr>
      </w:pPr>
      <w:bookmarkStart w:id="17" w:name="_Hlk108767800"/>
      <w:r w:rsidRPr="00E8473D">
        <w:rPr>
          <w:rFonts w:asciiTheme="minorHAnsi" w:hAnsiTheme="minorHAnsi" w:cstheme="minorHAnsi"/>
          <w:sz w:val="22"/>
          <w:szCs w:val="22"/>
        </w:rPr>
        <w:t>V</w:t>
      </w:r>
      <w:r>
        <w:rPr>
          <w:rFonts w:asciiTheme="minorHAnsi" w:hAnsiTheme="minorHAnsi" w:cstheme="minorHAnsi"/>
          <w:sz w:val="22"/>
          <w:szCs w:val="22"/>
        </w:rPr>
        <w:t xml:space="preserve">  </w:t>
      </w:r>
      <w:r w:rsidRPr="00E8473D">
        <w:rPr>
          <w:rFonts w:asciiTheme="minorHAnsi" w:hAnsiTheme="minorHAnsi" w:cstheme="minorHAnsi"/>
          <w:sz w:val="22"/>
          <w:szCs w:val="22"/>
        </w:rPr>
        <w:t>________</w:t>
      </w:r>
      <w:r>
        <w:rPr>
          <w:rFonts w:asciiTheme="minorHAnsi" w:hAnsiTheme="minorHAnsi" w:cstheme="minorHAnsi"/>
          <w:sz w:val="22"/>
          <w:szCs w:val="22"/>
        </w:rPr>
        <w:t xml:space="preserve"> </w:t>
      </w:r>
      <w:r w:rsidRPr="00E8473D">
        <w:rPr>
          <w:rFonts w:asciiTheme="minorHAnsi" w:hAnsiTheme="minorHAnsi" w:cstheme="minorHAnsi"/>
          <w:sz w:val="22"/>
          <w:szCs w:val="22"/>
        </w:rPr>
        <w:t>, dne</w:t>
      </w:r>
      <w:r>
        <w:rPr>
          <w:rFonts w:asciiTheme="minorHAnsi" w:hAnsiTheme="minorHAnsi" w:cstheme="minorHAnsi"/>
          <w:sz w:val="22"/>
          <w:szCs w:val="22"/>
        </w:rPr>
        <w:t xml:space="preserve"> </w:t>
      </w:r>
      <w:r w:rsidRPr="00E8473D">
        <w:rPr>
          <w:rFonts w:asciiTheme="minorHAnsi" w:hAnsiTheme="minorHAnsi" w:cstheme="minorHAnsi"/>
          <w:sz w:val="22"/>
          <w:szCs w:val="22"/>
        </w:rPr>
        <w:t xml:space="preserve">___________                        </w:t>
      </w:r>
      <w:r>
        <w:rPr>
          <w:rFonts w:asciiTheme="minorHAnsi" w:hAnsiTheme="minorHAnsi" w:cstheme="minorHAnsi"/>
          <w:sz w:val="22"/>
          <w:szCs w:val="22"/>
        </w:rPr>
        <w:tab/>
      </w:r>
      <w:r>
        <w:rPr>
          <w:rFonts w:asciiTheme="minorHAnsi" w:hAnsiTheme="minorHAnsi" w:cstheme="minorHAnsi"/>
          <w:sz w:val="22"/>
          <w:szCs w:val="22"/>
        </w:rPr>
        <w:tab/>
      </w:r>
      <w:r w:rsidRPr="00E8473D">
        <w:rPr>
          <w:rFonts w:asciiTheme="minorHAnsi" w:hAnsiTheme="minorHAnsi" w:cstheme="minorHAnsi"/>
          <w:sz w:val="22"/>
          <w:szCs w:val="22"/>
        </w:rPr>
        <w:t>V Celju, dne</w:t>
      </w:r>
      <w:r>
        <w:rPr>
          <w:rFonts w:asciiTheme="minorHAnsi" w:hAnsiTheme="minorHAnsi" w:cstheme="minorHAnsi"/>
          <w:sz w:val="22"/>
          <w:szCs w:val="22"/>
        </w:rPr>
        <w:t xml:space="preserve"> </w:t>
      </w:r>
      <w:r w:rsidRPr="00E8473D">
        <w:rPr>
          <w:rFonts w:asciiTheme="minorHAnsi" w:hAnsiTheme="minorHAnsi" w:cstheme="minorHAnsi"/>
          <w:sz w:val="22"/>
          <w:szCs w:val="22"/>
        </w:rPr>
        <w:t xml:space="preserve">___________                        </w:t>
      </w:r>
    </w:p>
    <w:p w14:paraId="5DCED431" w14:textId="77777777" w:rsidR="00860561" w:rsidRPr="00E8473D" w:rsidRDefault="00860561" w:rsidP="00860561">
      <w:pPr>
        <w:pStyle w:val="Telobesedila"/>
        <w:rPr>
          <w:rFonts w:asciiTheme="minorHAnsi" w:hAnsiTheme="minorHAnsi" w:cstheme="minorHAnsi"/>
          <w:sz w:val="22"/>
          <w:szCs w:val="22"/>
        </w:rPr>
      </w:pPr>
    </w:p>
    <w:p w14:paraId="62AF31E4" w14:textId="77777777" w:rsidR="00860561" w:rsidRPr="00E8473D" w:rsidRDefault="00860561" w:rsidP="00860561">
      <w:pPr>
        <w:pStyle w:val="Telobesedila"/>
        <w:rPr>
          <w:rFonts w:asciiTheme="minorHAnsi" w:hAnsiTheme="minorHAnsi" w:cstheme="minorHAnsi"/>
          <w:sz w:val="22"/>
          <w:szCs w:val="22"/>
        </w:rPr>
      </w:pPr>
      <w:r w:rsidRPr="00E8473D">
        <w:rPr>
          <w:rFonts w:asciiTheme="minorHAnsi" w:hAnsiTheme="minorHAnsi" w:cstheme="minorHAnsi"/>
          <w:sz w:val="22"/>
          <w:szCs w:val="22"/>
        </w:rPr>
        <w:t>IZVAJALEC</w:t>
      </w:r>
      <w:r w:rsidRPr="00E8473D">
        <w:rPr>
          <w:rFonts w:asciiTheme="minorHAnsi" w:hAnsiTheme="minorHAnsi" w:cstheme="minorHAnsi"/>
          <w:sz w:val="22"/>
          <w:szCs w:val="22"/>
        </w:rPr>
        <w:tab/>
      </w:r>
      <w:r w:rsidRPr="00E8473D">
        <w:rPr>
          <w:rFonts w:asciiTheme="minorHAnsi" w:hAnsiTheme="minorHAnsi" w:cstheme="minorHAnsi"/>
          <w:sz w:val="22"/>
          <w:szCs w:val="22"/>
        </w:rPr>
        <w:tab/>
      </w:r>
      <w:r w:rsidRPr="00E8473D">
        <w:rPr>
          <w:rFonts w:asciiTheme="minorHAnsi" w:hAnsiTheme="minorHAnsi" w:cstheme="minorHAnsi"/>
          <w:sz w:val="22"/>
          <w:szCs w:val="22"/>
        </w:rPr>
        <w:tab/>
      </w:r>
      <w:r w:rsidRPr="00E8473D">
        <w:rPr>
          <w:rFonts w:asciiTheme="minorHAnsi" w:hAnsiTheme="minorHAnsi" w:cstheme="minorHAnsi"/>
          <w:sz w:val="22"/>
          <w:szCs w:val="22"/>
        </w:rPr>
        <w:tab/>
      </w:r>
      <w:r w:rsidRPr="00E8473D">
        <w:rPr>
          <w:rFonts w:asciiTheme="minorHAnsi" w:hAnsiTheme="minorHAnsi" w:cstheme="minorHAnsi"/>
          <w:sz w:val="22"/>
          <w:szCs w:val="22"/>
        </w:rPr>
        <w:tab/>
      </w:r>
      <w:r>
        <w:rPr>
          <w:rFonts w:asciiTheme="minorHAnsi" w:hAnsiTheme="minorHAnsi" w:cstheme="minorHAnsi"/>
          <w:sz w:val="22"/>
          <w:szCs w:val="22"/>
        </w:rPr>
        <w:tab/>
      </w:r>
      <w:r w:rsidRPr="00E8473D">
        <w:rPr>
          <w:rFonts w:asciiTheme="minorHAnsi" w:hAnsiTheme="minorHAnsi" w:cstheme="minorHAnsi"/>
          <w:sz w:val="22"/>
          <w:szCs w:val="22"/>
        </w:rPr>
        <w:t>NAROČNIK</w:t>
      </w:r>
    </w:p>
    <w:p w14:paraId="7619ECB7" w14:textId="77777777" w:rsidR="00860561" w:rsidRPr="00E8473D" w:rsidRDefault="00860561" w:rsidP="00860561">
      <w:pPr>
        <w:pStyle w:val="Telobesedila"/>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Pr="00E8473D">
        <w:rPr>
          <w:rFonts w:asciiTheme="minorHAnsi" w:hAnsiTheme="minorHAnsi" w:cstheme="minorHAnsi"/>
          <w:sz w:val="22"/>
          <w:szCs w:val="22"/>
        </w:rPr>
        <w:tab/>
      </w:r>
      <w:r w:rsidRPr="00E8473D">
        <w:rPr>
          <w:rFonts w:asciiTheme="minorHAnsi" w:hAnsiTheme="minorHAnsi" w:cstheme="minorHAnsi"/>
          <w:sz w:val="22"/>
          <w:szCs w:val="22"/>
        </w:rPr>
        <w:tab/>
      </w:r>
      <w:r w:rsidRPr="00E8473D">
        <w:rPr>
          <w:rFonts w:asciiTheme="minorHAnsi" w:hAnsiTheme="minorHAnsi" w:cstheme="minorHAnsi"/>
          <w:sz w:val="22"/>
          <w:szCs w:val="22"/>
        </w:rPr>
        <w:tab/>
      </w:r>
      <w:r w:rsidRPr="00E8473D">
        <w:rPr>
          <w:rFonts w:asciiTheme="minorHAnsi" w:hAnsiTheme="minorHAnsi" w:cstheme="minorHAnsi"/>
          <w:sz w:val="22"/>
          <w:szCs w:val="22"/>
        </w:rPr>
        <w:tab/>
      </w:r>
      <w:r>
        <w:rPr>
          <w:rFonts w:asciiTheme="minorHAnsi" w:hAnsiTheme="minorHAnsi" w:cstheme="minorHAnsi"/>
          <w:sz w:val="22"/>
          <w:szCs w:val="22"/>
        </w:rPr>
        <w:tab/>
      </w:r>
      <w:r w:rsidRPr="00E8473D">
        <w:rPr>
          <w:rFonts w:asciiTheme="minorHAnsi" w:hAnsiTheme="minorHAnsi" w:cstheme="minorHAnsi"/>
          <w:sz w:val="22"/>
          <w:szCs w:val="22"/>
        </w:rPr>
        <w:t>Splošna bolnišnica Celje:</w:t>
      </w:r>
    </w:p>
    <w:p w14:paraId="5B9B101B" w14:textId="77777777" w:rsidR="00860561" w:rsidRPr="00E8473D" w:rsidRDefault="00860561" w:rsidP="00860561">
      <w:pPr>
        <w:pStyle w:val="Telobesedila"/>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E8473D">
        <w:rPr>
          <w:rFonts w:asciiTheme="minorHAnsi" w:hAnsiTheme="minorHAnsi" w:cstheme="minorHAnsi"/>
          <w:sz w:val="22"/>
          <w:szCs w:val="22"/>
        </w:rPr>
        <w:tab/>
      </w:r>
      <w:r w:rsidRPr="00E8473D">
        <w:rPr>
          <w:rFonts w:asciiTheme="minorHAnsi" w:hAnsiTheme="minorHAnsi" w:cstheme="minorHAnsi"/>
          <w:sz w:val="22"/>
          <w:szCs w:val="22"/>
        </w:rPr>
        <w:tab/>
      </w:r>
      <w:r w:rsidRPr="00E8473D">
        <w:rPr>
          <w:rFonts w:asciiTheme="minorHAnsi" w:hAnsiTheme="minorHAnsi" w:cstheme="minorHAnsi"/>
          <w:sz w:val="22"/>
          <w:szCs w:val="22"/>
        </w:rPr>
        <w:tab/>
      </w:r>
      <w:r>
        <w:rPr>
          <w:rFonts w:asciiTheme="minorHAnsi" w:hAnsiTheme="minorHAnsi" w:cstheme="minorHAnsi"/>
          <w:sz w:val="22"/>
          <w:szCs w:val="22"/>
        </w:rPr>
        <w:tab/>
        <w:t>D</w:t>
      </w:r>
      <w:r w:rsidRPr="00E8473D">
        <w:rPr>
          <w:rFonts w:asciiTheme="minorHAnsi" w:hAnsiTheme="minorHAnsi" w:cstheme="minorHAnsi"/>
          <w:sz w:val="22"/>
          <w:szCs w:val="22"/>
        </w:rPr>
        <w:t>irektor</w:t>
      </w:r>
    </w:p>
    <w:p w14:paraId="66C5BDBD" w14:textId="77777777" w:rsidR="00860561" w:rsidRPr="00E8473D" w:rsidRDefault="00860561" w:rsidP="00860561">
      <w:pPr>
        <w:pStyle w:val="Telobesedila"/>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E8473D">
        <w:rPr>
          <w:rFonts w:asciiTheme="minorHAnsi" w:hAnsiTheme="minorHAnsi" w:cstheme="minorHAnsi"/>
          <w:sz w:val="22"/>
          <w:szCs w:val="22"/>
        </w:rPr>
        <w:tab/>
      </w:r>
      <w:r w:rsidRPr="00E8473D">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284924">
        <w:rPr>
          <w:rFonts w:asciiTheme="minorHAnsi" w:hAnsiTheme="minorHAnsi" w:cstheme="minorHAnsi"/>
          <w:sz w:val="22"/>
          <w:szCs w:val="22"/>
        </w:rPr>
        <w:t>dr. Dragan Kovačić, dr. med</w:t>
      </w:r>
      <w:r>
        <w:rPr>
          <w:rFonts w:asciiTheme="minorHAnsi" w:hAnsiTheme="minorHAnsi" w:cstheme="minorHAnsi"/>
          <w:sz w:val="22"/>
          <w:szCs w:val="22"/>
        </w:rPr>
        <w:t>.</w:t>
      </w:r>
    </w:p>
    <w:bookmarkEnd w:id="17"/>
    <w:p w14:paraId="4B0CE502" w14:textId="77777777" w:rsidR="00860561" w:rsidRPr="00E8473D" w:rsidRDefault="00860561" w:rsidP="00860561">
      <w:pPr>
        <w:rPr>
          <w:rFonts w:cstheme="minorHAnsi"/>
        </w:rPr>
      </w:pPr>
    </w:p>
    <w:p w14:paraId="40311127" w14:textId="0FD89F57" w:rsidR="00EC4BFB" w:rsidRDefault="00EC4BFB">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204C4B8D" w14:textId="590881BC" w:rsidR="00EC4BFB" w:rsidRPr="00B9014E" w:rsidRDefault="00EC4BFB" w:rsidP="00EC4BFB">
      <w:pPr>
        <w:rPr>
          <w:rFonts w:asciiTheme="minorHAnsi" w:hAnsiTheme="minorHAnsi" w:cstheme="minorHAnsi"/>
          <w:b/>
          <w:bCs/>
          <w:sz w:val="26"/>
          <w:szCs w:val="26"/>
        </w:rPr>
      </w:pPr>
      <w:r>
        <w:rPr>
          <w:rFonts w:asciiTheme="minorHAnsi" w:hAnsiTheme="minorHAnsi" w:cstheme="minorHAnsi"/>
          <w:b/>
          <w:bCs/>
          <w:sz w:val="26"/>
          <w:szCs w:val="26"/>
        </w:rPr>
        <w:lastRenderedPageBreak/>
        <w:t>Priloga 1</w:t>
      </w:r>
      <w:r w:rsidRPr="00B9014E">
        <w:rPr>
          <w:rFonts w:asciiTheme="minorHAnsi" w:hAnsiTheme="minorHAnsi" w:cstheme="minorHAnsi"/>
          <w:b/>
          <w:bCs/>
          <w:sz w:val="26"/>
          <w:szCs w:val="26"/>
        </w:rPr>
        <w:t>: Popis vzpostavljenih kontrol informacijske varnosti pri izvajalcu</w:t>
      </w:r>
    </w:p>
    <w:p w14:paraId="29FB2529" w14:textId="77777777" w:rsidR="00EC4BFB" w:rsidRPr="00B9014E" w:rsidRDefault="00EC4BFB" w:rsidP="00EC4BFB">
      <w:pPr>
        <w:rPr>
          <w:rFonts w:asciiTheme="minorHAnsi" w:hAnsiTheme="minorHAnsi" w:cstheme="minorHAnsi"/>
        </w:rPr>
      </w:pPr>
    </w:p>
    <w:p w14:paraId="22CD4D92" w14:textId="77777777" w:rsidR="00EC4BFB" w:rsidRPr="00B9014E" w:rsidRDefault="00EC4BFB" w:rsidP="00EC4BFB">
      <w:pPr>
        <w:rPr>
          <w:rFonts w:asciiTheme="minorHAnsi" w:hAnsiTheme="minorHAnsi" w:cstheme="minorHAnsi"/>
        </w:rPr>
      </w:pPr>
    </w:p>
    <w:tbl>
      <w:tblPr>
        <w:tblStyle w:val="TableNormal"/>
        <w:tblW w:w="9235"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4"/>
        <w:gridCol w:w="7129"/>
        <w:gridCol w:w="25"/>
        <w:gridCol w:w="1397"/>
      </w:tblGrid>
      <w:tr w:rsidR="00EC4BFB" w:rsidRPr="00B9014E" w14:paraId="59018AEB" w14:textId="77777777" w:rsidTr="00AE677A">
        <w:trPr>
          <w:trHeight w:hRule="exact" w:val="626"/>
        </w:trPr>
        <w:tc>
          <w:tcPr>
            <w:tcW w:w="684" w:type="dxa"/>
            <w:shd w:val="clear" w:color="auto" w:fill="D9D9D9" w:themeFill="background1" w:themeFillShade="D9"/>
          </w:tcPr>
          <w:p w14:paraId="39258BF1" w14:textId="77777777" w:rsidR="00EC4BFB" w:rsidRPr="00B9014E" w:rsidRDefault="00EC4BFB" w:rsidP="00AE677A">
            <w:pPr>
              <w:rPr>
                <w:rFonts w:asciiTheme="minorHAnsi" w:hAnsiTheme="minorHAnsi" w:cstheme="minorHAnsi"/>
                <w:b/>
                <w:bCs/>
                <w:lang w:val="sl-SI"/>
              </w:rPr>
            </w:pPr>
          </w:p>
        </w:tc>
        <w:tc>
          <w:tcPr>
            <w:tcW w:w="7129" w:type="dxa"/>
            <w:shd w:val="clear" w:color="auto" w:fill="D9D9D9" w:themeFill="background1" w:themeFillShade="D9"/>
          </w:tcPr>
          <w:p w14:paraId="70767557" w14:textId="77777777" w:rsidR="00EC4BFB" w:rsidRPr="00B9014E" w:rsidRDefault="00EC4BFB" w:rsidP="00AE677A">
            <w:pPr>
              <w:pStyle w:val="TableParagraph"/>
              <w:ind w:left="102"/>
              <w:rPr>
                <w:rFonts w:asciiTheme="minorHAnsi" w:hAnsiTheme="minorHAnsi" w:cstheme="minorHAnsi"/>
                <w:b/>
                <w:bCs/>
                <w:lang w:val="sl-SI"/>
              </w:rPr>
            </w:pPr>
            <w:r w:rsidRPr="00B9014E">
              <w:rPr>
                <w:rFonts w:asciiTheme="minorHAnsi" w:hAnsiTheme="minorHAnsi" w:cstheme="minorHAnsi"/>
                <w:b/>
                <w:bCs/>
                <w:lang w:val="sl-SI"/>
              </w:rPr>
              <w:t>Opis kontrole</w:t>
            </w:r>
          </w:p>
        </w:tc>
        <w:tc>
          <w:tcPr>
            <w:tcW w:w="1422" w:type="dxa"/>
            <w:gridSpan w:val="2"/>
            <w:shd w:val="clear" w:color="auto" w:fill="D9D9D9" w:themeFill="background1" w:themeFillShade="D9"/>
          </w:tcPr>
          <w:p w14:paraId="0B806DD0" w14:textId="77777777" w:rsidR="00EC4BFB" w:rsidRPr="00B9014E" w:rsidRDefault="00EC4BFB" w:rsidP="00AE677A">
            <w:pPr>
              <w:jc w:val="center"/>
              <w:rPr>
                <w:rFonts w:asciiTheme="minorHAnsi" w:hAnsiTheme="minorHAnsi" w:cstheme="minorHAnsi"/>
                <w:b/>
                <w:bCs/>
                <w:lang w:val="sl-SI"/>
              </w:rPr>
            </w:pPr>
            <w:r w:rsidRPr="00B9014E">
              <w:rPr>
                <w:rFonts w:asciiTheme="minorHAnsi" w:hAnsiTheme="minorHAnsi" w:cstheme="minorHAnsi"/>
                <w:b/>
                <w:bCs/>
                <w:lang w:val="sl-SI"/>
              </w:rPr>
              <w:t>Kontrola vzpostavljena</w:t>
            </w:r>
          </w:p>
        </w:tc>
      </w:tr>
      <w:tr w:rsidR="00EC4BFB" w:rsidRPr="00B9014E" w14:paraId="5E6755D9" w14:textId="77777777" w:rsidTr="00AE677A">
        <w:trPr>
          <w:trHeight w:hRule="exact" w:val="706"/>
        </w:trPr>
        <w:tc>
          <w:tcPr>
            <w:tcW w:w="684" w:type="dxa"/>
          </w:tcPr>
          <w:p w14:paraId="2B3B48B7" w14:textId="77777777" w:rsidR="00EC4BFB" w:rsidRPr="00B9014E" w:rsidRDefault="00EC4BFB" w:rsidP="00AE677A">
            <w:pPr>
              <w:rPr>
                <w:rFonts w:asciiTheme="minorHAnsi" w:hAnsiTheme="minorHAnsi" w:cstheme="minorHAnsi"/>
                <w:lang w:val="sl-SI"/>
              </w:rPr>
            </w:pPr>
          </w:p>
        </w:tc>
        <w:tc>
          <w:tcPr>
            <w:tcW w:w="7129" w:type="dxa"/>
          </w:tcPr>
          <w:p w14:paraId="1C616B2D" w14:textId="77777777" w:rsidR="00EC4BFB" w:rsidRPr="00B9014E" w:rsidRDefault="00EC4BFB" w:rsidP="00AE677A">
            <w:pPr>
              <w:pStyle w:val="TableParagraph"/>
              <w:spacing w:before="200"/>
              <w:rPr>
                <w:rFonts w:asciiTheme="minorHAnsi" w:hAnsiTheme="minorHAnsi" w:cstheme="minorHAnsi"/>
                <w:bCs/>
                <w:lang w:val="sl-SI"/>
              </w:rPr>
            </w:pPr>
            <w:r w:rsidRPr="00B9014E">
              <w:rPr>
                <w:rFonts w:asciiTheme="minorHAnsi" w:hAnsiTheme="minorHAnsi" w:cstheme="minorHAnsi"/>
                <w:bCs/>
                <w:lang w:val="sl-SI"/>
              </w:rPr>
              <w:t>Ime podjetja:</w:t>
            </w:r>
          </w:p>
        </w:tc>
        <w:tc>
          <w:tcPr>
            <w:tcW w:w="1422" w:type="dxa"/>
            <w:gridSpan w:val="2"/>
            <w:shd w:val="clear" w:color="auto" w:fill="F2F2F2" w:themeFill="background1" w:themeFillShade="F2"/>
          </w:tcPr>
          <w:p w14:paraId="605956E4" w14:textId="77777777" w:rsidR="00EC4BFB" w:rsidRPr="00B9014E" w:rsidRDefault="00EC4BFB" w:rsidP="00AE677A">
            <w:pPr>
              <w:rPr>
                <w:rFonts w:asciiTheme="minorHAnsi" w:hAnsiTheme="minorHAnsi" w:cstheme="minorHAnsi"/>
                <w:lang w:val="sl-SI"/>
              </w:rPr>
            </w:pPr>
          </w:p>
        </w:tc>
      </w:tr>
      <w:tr w:rsidR="00EC4BFB" w:rsidRPr="00B9014E" w14:paraId="3967295D" w14:textId="77777777" w:rsidTr="00AE677A">
        <w:trPr>
          <w:trHeight w:hRule="exact" w:val="451"/>
        </w:trPr>
        <w:tc>
          <w:tcPr>
            <w:tcW w:w="684" w:type="dxa"/>
            <w:shd w:val="clear" w:color="auto" w:fill="D9D9D9" w:themeFill="background1" w:themeFillShade="D9"/>
          </w:tcPr>
          <w:p w14:paraId="3D554AB0" w14:textId="77777777" w:rsidR="00EC4BFB" w:rsidRPr="00B9014E" w:rsidRDefault="00EC4BFB" w:rsidP="00AE677A">
            <w:pPr>
              <w:rPr>
                <w:rFonts w:asciiTheme="minorHAnsi" w:hAnsiTheme="minorHAnsi" w:cstheme="minorHAnsi"/>
                <w:lang w:val="sl-SI"/>
              </w:rPr>
            </w:pPr>
          </w:p>
          <w:p w14:paraId="0C1F0826" w14:textId="77777777" w:rsidR="00EC4BFB" w:rsidRPr="00B9014E" w:rsidRDefault="00EC4BFB" w:rsidP="00AE677A">
            <w:pPr>
              <w:rPr>
                <w:rFonts w:asciiTheme="minorHAnsi" w:hAnsiTheme="minorHAnsi" w:cstheme="minorHAnsi"/>
                <w:lang w:val="sl-SI"/>
              </w:rPr>
            </w:pPr>
          </w:p>
        </w:tc>
        <w:tc>
          <w:tcPr>
            <w:tcW w:w="7129" w:type="dxa"/>
            <w:shd w:val="clear" w:color="auto" w:fill="D9D9D9" w:themeFill="background1" w:themeFillShade="D9"/>
          </w:tcPr>
          <w:p w14:paraId="1D8854DA" w14:textId="77777777" w:rsidR="00EC4BFB" w:rsidRPr="00B9014E" w:rsidRDefault="00EC4BFB" w:rsidP="00AE677A">
            <w:pPr>
              <w:pStyle w:val="TableParagraph"/>
              <w:spacing w:before="200"/>
              <w:rPr>
                <w:rFonts w:asciiTheme="minorHAnsi" w:hAnsiTheme="minorHAnsi" w:cstheme="minorHAnsi"/>
                <w:b/>
                <w:lang w:val="sl-SI"/>
              </w:rPr>
            </w:pPr>
            <w:r w:rsidRPr="00B9014E">
              <w:rPr>
                <w:rFonts w:asciiTheme="minorHAnsi" w:hAnsiTheme="minorHAnsi" w:cstheme="minorHAnsi"/>
                <w:b/>
                <w:lang w:val="sl-SI"/>
              </w:rPr>
              <w:t>1. Politika varovanja informacij</w:t>
            </w:r>
          </w:p>
        </w:tc>
        <w:tc>
          <w:tcPr>
            <w:tcW w:w="1422" w:type="dxa"/>
            <w:gridSpan w:val="2"/>
            <w:shd w:val="clear" w:color="auto" w:fill="D9D9D9" w:themeFill="background1" w:themeFillShade="D9"/>
          </w:tcPr>
          <w:p w14:paraId="122BE7C5" w14:textId="77777777" w:rsidR="00EC4BFB" w:rsidRPr="00B9014E" w:rsidRDefault="00EC4BFB" w:rsidP="00AE677A">
            <w:pPr>
              <w:rPr>
                <w:rFonts w:asciiTheme="minorHAnsi" w:hAnsiTheme="minorHAnsi" w:cstheme="minorHAnsi"/>
                <w:lang w:val="sl-SI"/>
              </w:rPr>
            </w:pPr>
          </w:p>
        </w:tc>
      </w:tr>
      <w:tr w:rsidR="00EC4BFB" w:rsidRPr="00B9014E" w14:paraId="6284E3E0" w14:textId="77777777" w:rsidTr="00AE677A">
        <w:trPr>
          <w:trHeight w:hRule="exact" w:val="746"/>
        </w:trPr>
        <w:tc>
          <w:tcPr>
            <w:tcW w:w="684" w:type="dxa"/>
          </w:tcPr>
          <w:p w14:paraId="45AAA27C" w14:textId="77777777" w:rsidR="00EC4BFB" w:rsidRPr="00B9014E" w:rsidRDefault="00EC4BFB" w:rsidP="00AE677A">
            <w:pPr>
              <w:pStyle w:val="TableParagraph"/>
              <w:spacing w:before="200"/>
              <w:rPr>
                <w:rFonts w:asciiTheme="minorHAnsi" w:hAnsiTheme="minorHAnsi" w:cstheme="minorHAnsi"/>
                <w:lang w:val="sl-SI"/>
              </w:rPr>
            </w:pPr>
            <w:r w:rsidRPr="00B9014E">
              <w:rPr>
                <w:rFonts w:asciiTheme="minorHAnsi" w:hAnsiTheme="minorHAnsi" w:cstheme="minorHAnsi"/>
                <w:lang w:val="sl-SI"/>
              </w:rPr>
              <w:t>1.1</w:t>
            </w:r>
          </w:p>
        </w:tc>
        <w:tc>
          <w:tcPr>
            <w:tcW w:w="7129" w:type="dxa"/>
          </w:tcPr>
          <w:p w14:paraId="3E2856C0" w14:textId="77777777" w:rsidR="00EC4BFB" w:rsidRPr="00B9014E" w:rsidRDefault="00EC4BFB" w:rsidP="00AE677A">
            <w:pPr>
              <w:pStyle w:val="TableParagraph"/>
              <w:spacing w:before="200"/>
              <w:ind w:right="280"/>
              <w:rPr>
                <w:rFonts w:asciiTheme="minorHAnsi" w:hAnsiTheme="minorHAnsi" w:cstheme="minorHAnsi"/>
                <w:lang w:val="sl-SI"/>
              </w:rPr>
            </w:pPr>
            <w:r w:rsidRPr="00B9014E">
              <w:rPr>
                <w:rFonts w:asciiTheme="minorHAnsi" w:hAnsiTheme="minorHAnsi" w:cstheme="minorHAnsi"/>
                <w:lang w:val="sl-SI"/>
              </w:rPr>
              <w:t>V podjetju obstaja dokumentirana politika varovanja informacij.</w:t>
            </w:r>
          </w:p>
        </w:tc>
        <w:tc>
          <w:tcPr>
            <w:tcW w:w="1422" w:type="dxa"/>
            <w:gridSpan w:val="2"/>
          </w:tcPr>
          <w:p w14:paraId="2C94C637" w14:textId="77777777" w:rsidR="00EC4BFB" w:rsidRPr="00B9014E" w:rsidRDefault="00EC4BFB" w:rsidP="00AE677A">
            <w:pPr>
              <w:pStyle w:val="TableParagraph"/>
              <w:tabs>
                <w:tab w:val="left" w:pos="678"/>
              </w:tabs>
              <w:spacing w:before="200"/>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2CE872FD" w14:textId="77777777" w:rsidTr="00AE677A">
        <w:trPr>
          <w:trHeight w:hRule="exact" w:val="934"/>
        </w:trPr>
        <w:tc>
          <w:tcPr>
            <w:tcW w:w="684" w:type="dxa"/>
          </w:tcPr>
          <w:p w14:paraId="1F26F58C" w14:textId="77777777" w:rsidR="00EC4BFB" w:rsidRPr="00B9014E" w:rsidRDefault="00EC4BFB" w:rsidP="00AE677A">
            <w:pPr>
              <w:pStyle w:val="TableParagraph"/>
              <w:spacing w:before="200"/>
              <w:rPr>
                <w:rFonts w:asciiTheme="minorHAnsi" w:hAnsiTheme="minorHAnsi" w:cstheme="minorHAnsi"/>
                <w:lang w:val="sl-SI"/>
              </w:rPr>
            </w:pPr>
            <w:r w:rsidRPr="00B9014E">
              <w:rPr>
                <w:rFonts w:asciiTheme="minorHAnsi" w:hAnsiTheme="minorHAnsi" w:cstheme="minorHAnsi"/>
                <w:lang w:val="sl-SI"/>
              </w:rPr>
              <w:t>1.2</w:t>
            </w:r>
          </w:p>
        </w:tc>
        <w:tc>
          <w:tcPr>
            <w:tcW w:w="7129" w:type="dxa"/>
          </w:tcPr>
          <w:p w14:paraId="34A6C84A" w14:textId="77777777" w:rsidR="00EC4BFB" w:rsidRPr="00B9014E" w:rsidRDefault="00EC4BFB" w:rsidP="00AE677A">
            <w:pPr>
              <w:pStyle w:val="TableParagraph"/>
              <w:spacing w:before="200"/>
              <w:ind w:right="138"/>
              <w:rPr>
                <w:rFonts w:asciiTheme="minorHAnsi" w:hAnsiTheme="minorHAnsi" w:cstheme="minorHAnsi"/>
                <w:lang w:val="sl-SI"/>
              </w:rPr>
            </w:pPr>
            <w:r w:rsidRPr="00B9014E">
              <w:rPr>
                <w:rFonts w:asciiTheme="minorHAnsi" w:hAnsiTheme="minorHAnsi" w:cstheme="minorHAnsi"/>
                <w:lang w:val="sl-SI"/>
              </w:rPr>
              <w:t>Pri pripravi varnostne politike se upošteva poslovne zahteve, relevantno zakonodajo in predpise s področja delovanja podjetja.</w:t>
            </w:r>
          </w:p>
        </w:tc>
        <w:tc>
          <w:tcPr>
            <w:tcW w:w="1422" w:type="dxa"/>
            <w:gridSpan w:val="2"/>
          </w:tcPr>
          <w:p w14:paraId="7D5E7CD8" w14:textId="77777777" w:rsidR="00EC4BFB" w:rsidRPr="00B9014E" w:rsidRDefault="00EC4BFB" w:rsidP="00AE677A">
            <w:pPr>
              <w:pStyle w:val="TableParagraph"/>
              <w:tabs>
                <w:tab w:val="left" w:pos="678"/>
              </w:tabs>
              <w:spacing w:before="200"/>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7EDA5B4C" w14:textId="77777777" w:rsidTr="00AE677A">
        <w:trPr>
          <w:trHeight w:hRule="exact" w:val="911"/>
        </w:trPr>
        <w:tc>
          <w:tcPr>
            <w:tcW w:w="684" w:type="dxa"/>
          </w:tcPr>
          <w:p w14:paraId="6C902BF3" w14:textId="77777777" w:rsidR="00EC4BFB" w:rsidRPr="00B9014E" w:rsidRDefault="00EC4BFB" w:rsidP="00AE677A">
            <w:pPr>
              <w:pStyle w:val="TableParagraph"/>
              <w:spacing w:before="200"/>
              <w:rPr>
                <w:rFonts w:asciiTheme="minorHAnsi" w:hAnsiTheme="minorHAnsi" w:cstheme="minorHAnsi"/>
                <w:lang w:val="sl-SI"/>
              </w:rPr>
            </w:pPr>
            <w:r w:rsidRPr="00B9014E">
              <w:rPr>
                <w:rFonts w:asciiTheme="minorHAnsi" w:hAnsiTheme="minorHAnsi" w:cstheme="minorHAnsi"/>
                <w:lang w:val="sl-SI"/>
              </w:rPr>
              <w:t>1.3</w:t>
            </w:r>
          </w:p>
        </w:tc>
        <w:tc>
          <w:tcPr>
            <w:tcW w:w="7129" w:type="dxa"/>
          </w:tcPr>
          <w:p w14:paraId="71F2F386" w14:textId="77777777" w:rsidR="00EC4BFB" w:rsidRPr="00B9014E" w:rsidRDefault="00EC4BFB" w:rsidP="00AE677A">
            <w:pPr>
              <w:pStyle w:val="TableParagraph"/>
              <w:spacing w:before="200"/>
              <w:ind w:right="138"/>
              <w:rPr>
                <w:rFonts w:asciiTheme="minorHAnsi" w:hAnsiTheme="minorHAnsi" w:cstheme="minorHAnsi"/>
                <w:lang w:val="sl-SI"/>
              </w:rPr>
            </w:pPr>
            <w:r w:rsidRPr="00B9014E">
              <w:rPr>
                <w:rFonts w:asciiTheme="minorHAnsi" w:hAnsiTheme="minorHAnsi" w:cstheme="minorHAnsi"/>
                <w:lang w:val="sl-SI"/>
              </w:rPr>
              <w:t>Politika varovanja informacij se redno dokumentirano pregleduje in po potrebi posodablja.</w:t>
            </w:r>
          </w:p>
        </w:tc>
        <w:tc>
          <w:tcPr>
            <w:tcW w:w="1422" w:type="dxa"/>
            <w:gridSpan w:val="2"/>
          </w:tcPr>
          <w:p w14:paraId="10754B67" w14:textId="77777777" w:rsidR="00EC4BFB" w:rsidRPr="00B9014E" w:rsidRDefault="00EC4BFB" w:rsidP="00AE677A">
            <w:pPr>
              <w:pStyle w:val="TableParagraph"/>
              <w:tabs>
                <w:tab w:val="left" w:pos="678"/>
              </w:tabs>
              <w:spacing w:before="200"/>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4A6428F7" w14:textId="77777777" w:rsidTr="00AE677A">
        <w:trPr>
          <w:trHeight w:hRule="exact" w:val="934"/>
        </w:trPr>
        <w:tc>
          <w:tcPr>
            <w:tcW w:w="684" w:type="dxa"/>
          </w:tcPr>
          <w:p w14:paraId="19ED6B3F" w14:textId="77777777" w:rsidR="00EC4BFB" w:rsidRPr="00B9014E" w:rsidRDefault="00EC4BFB" w:rsidP="00AE677A">
            <w:pPr>
              <w:pStyle w:val="TableParagraph"/>
              <w:spacing w:before="200"/>
              <w:rPr>
                <w:rFonts w:asciiTheme="minorHAnsi" w:hAnsiTheme="minorHAnsi" w:cstheme="minorHAnsi"/>
                <w:lang w:val="sl-SI"/>
              </w:rPr>
            </w:pPr>
            <w:r w:rsidRPr="00B9014E">
              <w:rPr>
                <w:rFonts w:asciiTheme="minorHAnsi" w:hAnsiTheme="minorHAnsi" w:cstheme="minorHAnsi"/>
                <w:lang w:val="sl-SI"/>
              </w:rPr>
              <w:t>1.4</w:t>
            </w:r>
          </w:p>
        </w:tc>
        <w:tc>
          <w:tcPr>
            <w:tcW w:w="7129" w:type="dxa"/>
          </w:tcPr>
          <w:p w14:paraId="44381472" w14:textId="77777777" w:rsidR="00EC4BFB" w:rsidRPr="00B9014E" w:rsidRDefault="00EC4BFB" w:rsidP="00AE677A">
            <w:pPr>
              <w:pStyle w:val="TableParagraph"/>
              <w:spacing w:before="200"/>
              <w:ind w:right="239"/>
              <w:rPr>
                <w:rFonts w:asciiTheme="minorHAnsi" w:hAnsiTheme="minorHAnsi" w:cstheme="minorHAnsi"/>
                <w:lang w:val="sl-SI"/>
              </w:rPr>
            </w:pPr>
            <w:r w:rsidRPr="00B9014E">
              <w:rPr>
                <w:rFonts w:asciiTheme="minorHAnsi" w:hAnsiTheme="minorHAnsi" w:cstheme="minorHAnsi"/>
                <w:lang w:val="sl-SI"/>
              </w:rPr>
              <w:t>S politiko varovanja informacij in njenimi spremembami so seznanjeni vsi zaposleni in jim je ta ves čas zaposlitve razpoložljiva.</w:t>
            </w:r>
          </w:p>
        </w:tc>
        <w:tc>
          <w:tcPr>
            <w:tcW w:w="1422" w:type="dxa"/>
            <w:gridSpan w:val="2"/>
          </w:tcPr>
          <w:p w14:paraId="36753AF9" w14:textId="77777777" w:rsidR="00EC4BFB" w:rsidRPr="00B9014E" w:rsidRDefault="00EC4BFB" w:rsidP="00AE677A">
            <w:pPr>
              <w:pStyle w:val="TableParagraph"/>
              <w:tabs>
                <w:tab w:val="left" w:pos="678"/>
              </w:tabs>
              <w:spacing w:before="200"/>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51D5EF6A" w14:textId="77777777" w:rsidTr="00AE677A">
        <w:trPr>
          <w:trHeight w:hRule="exact" w:val="693"/>
        </w:trPr>
        <w:tc>
          <w:tcPr>
            <w:tcW w:w="684" w:type="dxa"/>
            <w:shd w:val="clear" w:color="auto" w:fill="D9D9D9" w:themeFill="background1" w:themeFillShade="D9"/>
          </w:tcPr>
          <w:p w14:paraId="7F8462A5" w14:textId="77777777" w:rsidR="00EC4BFB" w:rsidRPr="00B9014E" w:rsidRDefault="00EC4BFB" w:rsidP="00AE677A">
            <w:pPr>
              <w:rPr>
                <w:rFonts w:asciiTheme="minorHAnsi" w:hAnsiTheme="minorHAnsi" w:cstheme="minorHAnsi"/>
                <w:lang w:val="sl-SI"/>
              </w:rPr>
            </w:pPr>
          </w:p>
        </w:tc>
        <w:tc>
          <w:tcPr>
            <w:tcW w:w="7129" w:type="dxa"/>
            <w:shd w:val="clear" w:color="auto" w:fill="D9D9D9" w:themeFill="background1" w:themeFillShade="D9"/>
          </w:tcPr>
          <w:p w14:paraId="14C948C2" w14:textId="77777777" w:rsidR="00EC4BFB" w:rsidRPr="00B9014E" w:rsidRDefault="00EC4BFB" w:rsidP="00AE677A">
            <w:pPr>
              <w:pStyle w:val="TableParagraph"/>
              <w:spacing w:before="200"/>
              <w:ind w:right="479"/>
              <w:rPr>
                <w:rFonts w:asciiTheme="minorHAnsi" w:hAnsiTheme="minorHAnsi" w:cstheme="minorHAnsi"/>
                <w:b/>
                <w:lang w:val="sl-SI"/>
              </w:rPr>
            </w:pPr>
            <w:r w:rsidRPr="00B9014E">
              <w:rPr>
                <w:rFonts w:asciiTheme="minorHAnsi" w:hAnsiTheme="minorHAnsi" w:cstheme="minorHAnsi"/>
                <w:b/>
                <w:lang w:val="sl-SI"/>
              </w:rPr>
              <w:t>2. Analiza in upravljanje informacijskih in drugih tveganj</w:t>
            </w:r>
          </w:p>
        </w:tc>
        <w:tc>
          <w:tcPr>
            <w:tcW w:w="1422" w:type="dxa"/>
            <w:gridSpan w:val="2"/>
            <w:shd w:val="clear" w:color="auto" w:fill="D9D9D9" w:themeFill="background1" w:themeFillShade="D9"/>
          </w:tcPr>
          <w:p w14:paraId="08F8F4D9" w14:textId="77777777" w:rsidR="00EC4BFB" w:rsidRPr="00B9014E" w:rsidRDefault="00EC4BFB" w:rsidP="00AE677A">
            <w:pPr>
              <w:rPr>
                <w:rFonts w:asciiTheme="minorHAnsi" w:hAnsiTheme="minorHAnsi" w:cstheme="minorHAnsi"/>
                <w:lang w:val="sl-SI"/>
              </w:rPr>
            </w:pPr>
          </w:p>
        </w:tc>
      </w:tr>
      <w:tr w:rsidR="00EC4BFB" w:rsidRPr="00B9014E" w14:paraId="2F277B4A" w14:textId="77777777" w:rsidTr="00AE677A">
        <w:trPr>
          <w:trHeight w:hRule="exact" w:val="693"/>
        </w:trPr>
        <w:tc>
          <w:tcPr>
            <w:tcW w:w="684" w:type="dxa"/>
          </w:tcPr>
          <w:p w14:paraId="174E9365" w14:textId="77777777" w:rsidR="00EC4BFB" w:rsidRPr="00B9014E" w:rsidRDefault="00EC4BFB" w:rsidP="00AE677A">
            <w:pPr>
              <w:pStyle w:val="TableParagraph"/>
              <w:spacing w:before="200"/>
              <w:rPr>
                <w:rFonts w:asciiTheme="minorHAnsi" w:hAnsiTheme="minorHAnsi" w:cstheme="minorHAnsi"/>
                <w:lang w:val="sl-SI"/>
              </w:rPr>
            </w:pPr>
            <w:r w:rsidRPr="00B9014E">
              <w:rPr>
                <w:rFonts w:asciiTheme="minorHAnsi" w:hAnsiTheme="minorHAnsi" w:cstheme="minorHAnsi"/>
                <w:lang w:val="sl-SI"/>
              </w:rPr>
              <w:t>2.1</w:t>
            </w:r>
          </w:p>
        </w:tc>
        <w:tc>
          <w:tcPr>
            <w:tcW w:w="7129" w:type="dxa"/>
          </w:tcPr>
          <w:p w14:paraId="3C795405" w14:textId="77777777" w:rsidR="00EC4BFB" w:rsidRPr="00B9014E" w:rsidRDefault="00EC4BFB" w:rsidP="00AE677A">
            <w:pPr>
              <w:pStyle w:val="TableParagraph"/>
              <w:spacing w:before="200"/>
              <w:ind w:right="509"/>
              <w:rPr>
                <w:rFonts w:asciiTheme="minorHAnsi" w:hAnsiTheme="minorHAnsi" w:cstheme="minorHAnsi"/>
                <w:lang w:val="sl-SI"/>
              </w:rPr>
            </w:pPr>
            <w:r w:rsidRPr="00B9014E">
              <w:rPr>
                <w:rFonts w:asciiTheme="minorHAnsi" w:hAnsiTheme="minorHAnsi" w:cstheme="minorHAnsi"/>
                <w:lang w:val="sl-SI"/>
              </w:rPr>
              <w:t>V podjetju je bila izvedena in dokumentirana analiza tveganj.</w:t>
            </w:r>
          </w:p>
        </w:tc>
        <w:tc>
          <w:tcPr>
            <w:tcW w:w="1422" w:type="dxa"/>
            <w:gridSpan w:val="2"/>
          </w:tcPr>
          <w:p w14:paraId="159924DA" w14:textId="77777777" w:rsidR="00EC4BFB" w:rsidRPr="00B9014E" w:rsidRDefault="00EC4BFB" w:rsidP="00AE677A">
            <w:pPr>
              <w:pStyle w:val="TableParagraph"/>
              <w:tabs>
                <w:tab w:val="left" w:pos="678"/>
              </w:tabs>
              <w:spacing w:before="200"/>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446CE0A1" w14:textId="77777777" w:rsidTr="00AE677A">
        <w:trPr>
          <w:trHeight w:hRule="exact" w:val="693"/>
        </w:trPr>
        <w:tc>
          <w:tcPr>
            <w:tcW w:w="684" w:type="dxa"/>
          </w:tcPr>
          <w:p w14:paraId="18B19349"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2.2</w:t>
            </w:r>
          </w:p>
        </w:tc>
        <w:tc>
          <w:tcPr>
            <w:tcW w:w="7129" w:type="dxa"/>
          </w:tcPr>
          <w:p w14:paraId="6F6C2358" w14:textId="77777777" w:rsidR="00EC4BFB" w:rsidRPr="00B9014E" w:rsidRDefault="00EC4BFB" w:rsidP="00AE677A">
            <w:pPr>
              <w:pStyle w:val="TableParagraph"/>
              <w:spacing w:before="194"/>
              <w:ind w:right="399"/>
              <w:rPr>
                <w:rFonts w:asciiTheme="minorHAnsi" w:hAnsiTheme="minorHAnsi" w:cstheme="minorHAnsi"/>
                <w:lang w:val="sl-SI"/>
              </w:rPr>
            </w:pPr>
            <w:r w:rsidRPr="00B9014E">
              <w:rPr>
                <w:rFonts w:asciiTheme="minorHAnsi" w:hAnsiTheme="minorHAnsi" w:cstheme="minorHAnsi"/>
                <w:lang w:val="sl-SI"/>
              </w:rPr>
              <w:t>Analiza tveganj se posodablja najmanj enkrat letno.</w:t>
            </w:r>
          </w:p>
        </w:tc>
        <w:tc>
          <w:tcPr>
            <w:tcW w:w="1422" w:type="dxa"/>
            <w:gridSpan w:val="2"/>
          </w:tcPr>
          <w:p w14:paraId="2294E048"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08C314B8" w14:textId="77777777" w:rsidTr="00AE677A">
        <w:trPr>
          <w:trHeight w:hRule="exact" w:val="693"/>
        </w:trPr>
        <w:tc>
          <w:tcPr>
            <w:tcW w:w="684" w:type="dxa"/>
          </w:tcPr>
          <w:p w14:paraId="1FF25C5A"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2.3</w:t>
            </w:r>
          </w:p>
        </w:tc>
        <w:tc>
          <w:tcPr>
            <w:tcW w:w="7129" w:type="dxa"/>
          </w:tcPr>
          <w:p w14:paraId="2FCDB6B2" w14:textId="77777777" w:rsidR="00EC4BFB" w:rsidRPr="00B9014E" w:rsidRDefault="00EC4BFB" w:rsidP="00AE677A">
            <w:pPr>
              <w:pStyle w:val="TableParagraph"/>
              <w:spacing w:before="194"/>
              <w:ind w:right="359"/>
              <w:rPr>
                <w:rFonts w:asciiTheme="minorHAnsi" w:hAnsiTheme="minorHAnsi" w:cstheme="minorHAnsi"/>
                <w:lang w:val="sl-SI"/>
              </w:rPr>
            </w:pPr>
            <w:r w:rsidRPr="00B9014E">
              <w:rPr>
                <w:rFonts w:asciiTheme="minorHAnsi" w:hAnsiTheme="minorHAnsi" w:cstheme="minorHAnsi"/>
                <w:lang w:val="sl-SI"/>
              </w:rPr>
              <w:t>Z rezultati analize tveganja se seznani direktor podetja.</w:t>
            </w:r>
          </w:p>
        </w:tc>
        <w:tc>
          <w:tcPr>
            <w:tcW w:w="1422" w:type="dxa"/>
            <w:gridSpan w:val="2"/>
          </w:tcPr>
          <w:p w14:paraId="01E6A7E1"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7BFFDA76" w14:textId="77777777" w:rsidTr="00AE677A">
        <w:trPr>
          <w:trHeight w:hRule="exact" w:val="451"/>
        </w:trPr>
        <w:tc>
          <w:tcPr>
            <w:tcW w:w="684" w:type="dxa"/>
            <w:shd w:val="clear" w:color="auto" w:fill="D9D9D9" w:themeFill="background1" w:themeFillShade="D9"/>
          </w:tcPr>
          <w:p w14:paraId="3EFE903E" w14:textId="77777777" w:rsidR="00EC4BFB" w:rsidRPr="00B9014E" w:rsidRDefault="00EC4BFB" w:rsidP="00AE677A">
            <w:pPr>
              <w:rPr>
                <w:rFonts w:asciiTheme="minorHAnsi" w:hAnsiTheme="minorHAnsi" w:cstheme="minorHAnsi"/>
                <w:lang w:val="sl-SI"/>
              </w:rPr>
            </w:pPr>
          </w:p>
        </w:tc>
        <w:tc>
          <w:tcPr>
            <w:tcW w:w="7129" w:type="dxa"/>
            <w:shd w:val="clear" w:color="auto" w:fill="D9D9D9" w:themeFill="background1" w:themeFillShade="D9"/>
          </w:tcPr>
          <w:p w14:paraId="46F06A3D" w14:textId="77777777" w:rsidR="00EC4BFB" w:rsidRPr="00B9014E" w:rsidRDefault="00EC4BFB" w:rsidP="00AE677A">
            <w:pPr>
              <w:pStyle w:val="TableParagraph"/>
              <w:spacing w:before="194"/>
              <w:rPr>
                <w:rFonts w:asciiTheme="minorHAnsi" w:hAnsiTheme="minorHAnsi" w:cstheme="minorHAnsi"/>
                <w:b/>
                <w:lang w:val="sl-SI"/>
              </w:rPr>
            </w:pPr>
            <w:r w:rsidRPr="00B9014E">
              <w:rPr>
                <w:rFonts w:asciiTheme="minorHAnsi" w:hAnsiTheme="minorHAnsi" w:cstheme="minorHAnsi"/>
                <w:b/>
                <w:lang w:val="sl-SI"/>
              </w:rPr>
              <w:t>3. Ravnanje z viri informacijske tehnologije</w:t>
            </w:r>
          </w:p>
        </w:tc>
        <w:tc>
          <w:tcPr>
            <w:tcW w:w="1422" w:type="dxa"/>
            <w:gridSpan w:val="2"/>
            <w:shd w:val="clear" w:color="auto" w:fill="D9D9D9" w:themeFill="background1" w:themeFillShade="D9"/>
          </w:tcPr>
          <w:p w14:paraId="10287AE8" w14:textId="77777777" w:rsidR="00EC4BFB" w:rsidRPr="00B9014E" w:rsidRDefault="00EC4BFB" w:rsidP="00AE677A">
            <w:pPr>
              <w:rPr>
                <w:rFonts w:asciiTheme="minorHAnsi" w:hAnsiTheme="minorHAnsi" w:cstheme="minorHAnsi"/>
                <w:lang w:val="sl-SI"/>
              </w:rPr>
            </w:pPr>
          </w:p>
        </w:tc>
      </w:tr>
      <w:tr w:rsidR="00EC4BFB" w:rsidRPr="00B9014E" w14:paraId="43F71942" w14:textId="77777777" w:rsidTr="00AE677A">
        <w:trPr>
          <w:trHeight w:hRule="exact" w:val="869"/>
        </w:trPr>
        <w:tc>
          <w:tcPr>
            <w:tcW w:w="684" w:type="dxa"/>
          </w:tcPr>
          <w:p w14:paraId="216CEC50"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3.1</w:t>
            </w:r>
          </w:p>
        </w:tc>
        <w:tc>
          <w:tcPr>
            <w:tcW w:w="7129" w:type="dxa"/>
          </w:tcPr>
          <w:p w14:paraId="6AB26DE2" w14:textId="77777777" w:rsidR="00EC4BFB" w:rsidRPr="00B9014E" w:rsidRDefault="00EC4BFB" w:rsidP="00AE677A">
            <w:pPr>
              <w:pStyle w:val="TableParagraph"/>
              <w:spacing w:before="194"/>
              <w:ind w:right="120"/>
              <w:rPr>
                <w:rFonts w:asciiTheme="minorHAnsi" w:hAnsiTheme="minorHAnsi" w:cstheme="minorHAnsi"/>
                <w:lang w:val="sl-SI"/>
              </w:rPr>
            </w:pPr>
            <w:r w:rsidRPr="00B9014E">
              <w:rPr>
                <w:rFonts w:asciiTheme="minorHAnsi" w:hAnsiTheme="minorHAnsi" w:cstheme="minorHAnsi"/>
                <w:lang w:val="sl-SI"/>
              </w:rPr>
              <w:t>V podjetju obstaja dokumentirana politika uporabe virov informacijske tehnologije.</w:t>
            </w:r>
          </w:p>
        </w:tc>
        <w:tc>
          <w:tcPr>
            <w:tcW w:w="1422" w:type="dxa"/>
            <w:gridSpan w:val="2"/>
          </w:tcPr>
          <w:p w14:paraId="5A2E797A"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129A2460" w14:textId="77777777" w:rsidTr="00AE677A">
        <w:trPr>
          <w:trHeight w:hRule="exact" w:val="867"/>
        </w:trPr>
        <w:tc>
          <w:tcPr>
            <w:tcW w:w="684" w:type="dxa"/>
          </w:tcPr>
          <w:p w14:paraId="7990CDF1"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3.2</w:t>
            </w:r>
          </w:p>
        </w:tc>
        <w:tc>
          <w:tcPr>
            <w:tcW w:w="7129" w:type="dxa"/>
          </w:tcPr>
          <w:p w14:paraId="43399601"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V podjetju je opravljen popis vseh informacijskih virov, ki so del njegovega informacijskega sistema.</w:t>
            </w:r>
          </w:p>
        </w:tc>
        <w:tc>
          <w:tcPr>
            <w:tcW w:w="1422" w:type="dxa"/>
            <w:gridSpan w:val="2"/>
          </w:tcPr>
          <w:p w14:paraId="133C7D28"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1ECB5275" w14:textId="77777777" w:rsidTr="00AE677A">
        <w:trPr>
          <w:trHeight w:hRule="exact" w:val="851"/>
        </w:trPr>
        <w:tc>
          <w:tcPr>
            <w:tcW w:w="684" w:type="dxa"/>
          </w:tcPr>
          <w:p w14:paraId="3E723D3C"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3.3</w:t>
            </w:r>
          </w:p>
        </w:tc>
        <w:tc>
          <w:tcPr>
            <w:tcW w:w="7129" w:type="dxa"/>
          </w:tcPr>
          <w:p w14:paraId="3FA3EFC7" w14:textId="77777777" w:rsidR="00EC4BFB" w:rsidRPr="00B9014E" w:rsidRDefault="00EC4BFB" w:rsidP="00AE677A">
            <w:pPr>
              <w:pStyle w:val="TableParagraph"/>
              <w:spacing w:before="194"/>
              <w:ind w:right="208"/>
              <w:rPr>
                <w:rFonts w:asciiTheme="minorHAnsi" w:hAnsiTheme="minorHAnsi" w:cstheme="minorHAnsi"/>
                <w:lang w:val="sl-SI"/>
              </w:rPr>
            </w:pPr>
            <w:r w:rsidRPr="00B9014E">
              <w:rPr>
                <w:rFonts w:asciiTheme="minorHAnsi" w:hAnsiTheme="minorHAnsi" w:cstheme="minorHAnsi"/>
                <w:lang w:val="sl-SI"/>
              </w:rPr>
              <w:t>Vsi informacijski viri imajo določene lastnike/skrbnike, ki so seznanjeni s svojimi odgovornostmi.</w:t>
            </w:r>
          </w:p>
        </w:tc>
        <w:tc>
          <w:tcPr>
            <w:tcW w:w="1422" w:type="dxa"/>
            <w:gridSpan w:val="2"/>
          </w:tcPr>
          <w:p w14:paraId="0F327BFD"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2ED3653A" w14:textId="77777777" w:rsidTr="00AE677A">
        <w:trPr>
          <w:trHeight w:hRule="exact" w:val="855"/>
        </w:trPr>
        <w:tc>
          <w:tcPr>
            <w:tcW w:w="684" w:type="dxa"/>
          </w:tcPr>
          <w:p w14:paraId="79271928"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3.4</w:t>
            </w:r>
          </w:p>
        </w:tc>
        <w:tc>
          <w:tcPr>
            <w:tcW w:w="7129" w:type="dxa"/>
          </w:tcPr>
          <w:p w14:paraId="6BFD1EBF"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V podjetju je opredeljen postopek, ki zagotavlja, da zaposleni ob prenehanju opravljanja dela vse vire informacijske tehnologije vrnejo podjetju.</w:t>
            </w:r>
          </w:p>
        </w:tc>
        <w:tc>
          <w:tcPr>
            <w:tcW w:w="1422" w:type="dxa"/>
            <w:gridSpan w:val="2"/>
          </w:tcPr>
          <w:p w14:paraId="6891721B"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2C99495D" w14:textId="77777777" w:rsidTr="00AE677A">
        <w:trPr>
          <w:trHeight w:hRule="exact" w:val="853"/>
        </w:trPr>
        <w:tc>
          <w:tcPr>
            <w:tcW w:w="684" w:type="dxa"/>
          </w:tcPr>
          <w:p w14:paraId="7EDF3FBA"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3.5</w:t>
            </w:r>
          </w:p>
        </w:tc>
        <w:tc>
          <w:tcPr>
            <w:tcW w:w="7129" w:type="dxa"/>
          </w:tcPr>
          <w:p w14:paraId="559CC4B8" w14:textId="77777777" w:rsidR="00EC4BFB" w:rsidRPr="00B9014E" w:rsidRDefault="00EC4BFB" w:rsidP="00AE677A">
            <w:pPr>
              <w:pStyle w:val="TableParagraph"/>
              <w:spacing w:before="194"/>
              <w:ind w:right="587"/>
              <w:rPr>
                <w:rFonts w:asciiTheme="minorHAnsi" w:hAnsiTheme="minorHAnsi" w:cstheme="minorHAnsi"/>
                <w:lang w:val="sl-SI"/>
              </w:rPr>
            </w:pPr>
            <w:r w:rsidRPr="00B9014E">
              <w:rPr>
                <w:rFonts w:asciiTheme="minorHAnsi" w:hAnsiTheme="minorHAnsi" w:cstheme="minorHAnsi"/>
                <w:lang w:val="sl-SI"/>
              </w:rPr>
              <w:t>V podjetju je opredeljena politika uporabe in ravnanja z izmenljivimi nosilci podatkov.</w:t>
            </w:r>
          </w:p>
        </w:tc>
        <w:tc>
          <w:tcPr>
            <w:tcW w:w="1422" w:type="dxa"/>
            <w:gridSpan w:val="2"/>
          </w:tcPr>
          <w:p w14:paraId="7A33B450"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27C2B481" w14:textId="77777777" w:rsidTr="00AE677A">
        <w:trPr>
          <w:trHeight w:hRule="exact" w:val="451"/>
        </w:trPr>
        <w:tc>
          <w:tcPr>
            <w:tcW w:w="684" w:type="dxa"/>
            <w:shd w:val="clear" w:color="auto" w:fill="D9D9D9" w:themeFill="background1" w:themeFillShade="D9"/>
          </w:tcPr>
          <w:p w14:paraId="0FA048A2" w14:textId="77777777" w:rsidR="00EC4BFB" w:rsidRPr="00B9014E" w:rsidRDefault="00EC4BFB" w:rsidP="00AE677A">
            <w:pPr>
              <w:rPr>
                <w:rFonts w:asciiTheme="minorHAnsi" w:hAnsiTheme="minorHAnsi" w:cstheme="minorHAnsi"/>
                <w:lang w:val="sl-SI"/>
              </w:rPr>
            </w:pPr>
          </w:p>
        </w:tc>
        <w:tc>
          <w:tcPr>
            <w:tcW w:w="7129" w:type="dxa"/>
            <w:shd w:val="clear" w:color="auto" w:fill="D9D9D9" w:themeFill="background1" w:themeFillShade="D9"/>
          </w:tcPr>
          <w:p w14:paraId="130F2C25" w14:textId="77777777" w:rsidR="00EC4BFB" w:rsidRPr="00B9014E" w:rsidRDefault="00EC4BFB" w:rsidP="00AE677A">
            <w:pPr>
              <w:pStyle w:val="TableParagraph"/>
              <w:spacing w:before="194"/>
              <w:rPr>
                <w:rFonts w:asciiTheme="minorHAnsi" w:hAnsiTheme="minorHAnsi" w:cstheme="minorHAnsi"/>
                <w:b/>
                <w:lang w:val="sl-SI"/>
              </w:rPr>
            </w:pPr>
            <w:r w:rsidRPr="00B9014E">
              <w:rPr>
                <w:rFonts w:asciiTheme="minorHAnsi" w:hAnsiTheme="minorHAnsi" w:cstheme="minorHAnsi"/>
                <w:b/>
                <w:lang w:val="sl-SI"/>
              </w:rPr>
              <w:t>4. Sistem upravljanja incidentov</w:t>
            </w:r>
          </w:p>
        </w:tc>
        <w:tc>
          <w:tcPr>
            <w:tcW w:w="1422" w:type="dxa"/>
            <w:gridSpan w:val="2"/>
            <w:shd w:val="clear" w:color="auto" w:fill="D9D9D9" w:themeFill="background1" w:themeFillShade="D9"/>
          </w:tcPr>
          <w:p w14:paraId="481D513F" w14:textId="77777777" w:rsidR="00EC4BFB" w:rsidRPr="00B9014E" w:rsidRDefault="00EC4BFB" w:rsidP="00AE677A">
            <w:pPr>
              <w:rPr>
                <w:rFonts w:asciiTheme="minorHAnsi" w:hAnsiTheme="minorHAnsi" w:cstheme="minorHAnsi"/>
                <w:lang w:val="sl-SI"/>
              </w:rPr>
            </w:pPr>
          </w:p>
        </w:tc>
      </w:tr>
      <w:tr w:rsidR="00EC4BFB" w:rsidRPr="00B9014E" w14:paraId="1579B680" w14:textId="77777777" w:rsidTr="00AE677A">
        <w:trPr>
          <w:trHeight w:hRule="exact" w:val="934"/>
        </w:trPr>
        <w:tc>
          <w:tcPr>
            <w:tcW w:w="684" w:type="dxa"/>
          </w:tcPr>
          <w:p w14:paraId="739391CD"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4.1</w:t>
            </w:r>
          </w:p>
        </w:tc>
        <w:tc>
          <w:tcPr>
            <w:tcW w:w="7129" w:type="dxa"/>
          </w:tcPr>
          <w:p w14:paraId="7F4D569C" w14:textId="77777777" w:rsidR="00EC4BFB" w:rsidRPr="00B9014E" w:rsidRDefault="00EC4BFB" w:rsidP="00AE677A">
            <w:pPr>
              <w:pStyle w:val="TableParagraph"/>
              <w:spacing w:before="194"/>
              <w:ind w:right="138"/>
              <w:rPr>
                <w:rFonts w:asciiTheme="minorHAnsi" w:hAnsiTheme="minorHAnsi" w:cstheme="minorHAnsi"/>
                <w:lang w:val="sl-SI"/>
              </w:rPr>
            </w:pPr>
            <w:r w:rsidRPr="00B9014E">
              <w:rPr>
                <w:rFonts w:asciiTheme="minorHAnsi" w:hAnsiTheme="minorHAnsi" w:cstheme="minorHAnsi"/>
                <w:lang w:val="sl-SI"/>
              </w:rPr>
              <w:t>V podjetju je vzpostavljeno sistematično zaznavanje in dokumentiranje dogodkov, ki imajo vpliv na varnost poslovanja.</w:t>
            </w:r>
          </w:p>
        </w:tc>
        <w:tc>
          <w:tcPr>
            <w:tcW w:w="1422" w:type="dxa"/>
            <w:gridSpan w:val="2"/>
          </w:tcPr>
          <w:p w14:paraId="5500A9AA"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2004E426" w14:textId="77777777" w:rsidTr="00AE677A">
        <w:trPr>
          <w:trHeight w:hRule="exact" w:val="693"/>
        </w:trPr>
        <w:tc>
          <w:tcPr>
            <w:tcW w:w="684" w:type="dxa"/>
          </w:tcPr>
          <w:p w14:paraId="795B1ADF"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4.2</w:t>
            </w:r>
          </w:p>
        </w:tc>
        <w:tc>
          <w:tcPr>
            <w:tcW w:w="7129" w:type="dxa"/>
          </w:tcPr>
          <w:p w14:paraId="3722DD11" w14:textId="77777777" w:rsidR="00EC4BFB" w:rsidRPr="00B9014E" w:rsidRDefault="00EC4BFB" w:rsidP="00AE677A">
            <w:pPr>
              <w:pStyle w:val="TableParagraph"/>
              <w:spacing w:before="194"/>
              <w:ind w:right="565"/>
              <w:rPr>
                <w:rFonts w:asciiTheme="minorHAnsi" w:hAnsiTheme="minorHAnsi" w:cstheme="minorHAnsi"/>
                <w:lang w:val="sl-SI"/>
              </w:rPr>
            </w:pPr>
            <w:r w:rsidRPr="00B9014E">
              <w:rPr>
                <w:rFonts w:asciiTheme="minorHAnsi" w:hAnsiTheme="minorHAnsi" w:cstheme="minorHAnsi"/>
                <w:lang w:val="sl-SI"/>
              </w:rPr>
              <w:t>Zaznane dogodke se razvršča po kritičnosti vpliva na poslovanje.</w:t>
            </w:r>
          </w:p>
        </w:tc>
        <w:tc>
          <w:tcPr>
            <w:tcW w:w="1422" w:type="dxa"/>
            <w:gridSpan w:val="2"/>
          </w:tcPr>
          <w:p w14:paraId="4F8798FC"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75CCD4F4" w14:textId="77777777" w:rsidTr="00AE677A">
        <w:trPr>
          <w:trHeight w:hRule="exact" w:val="693"/>
        </w:trPr>
        <w:tc>
          <w:tcPr>
            <w:tcW w:w="684" w:type="dxa"/>
          </w:tcPr>
          <w:p w14:paraId="76B14F28"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4.3</w:t>
            </w:r>
          </w:p>
        </w:tc>
        <w:tc>
          <w:tcPr>
            <w:tcW w:w="7129" w:type="dxa"/>
          </w:tcPr>
          <w:p w14:paraId="0B36AB12" w14:textId="77777777" w:rsidR="00EC4BFB" w:rsidRPr="00B9014E" w:rsidRDefault="00EC4BFB" w:rsidP="00AE677A">
            <w:pPr>
              <w:pStyle w:val="TableParagraph"/>
              <w:spacing w:before="194"/>
              <w:ind w:right="138"/>
              <w:rPr>
                <w:rFonts w:asciiTheme="minorHAnsi" w:hAnsiTheme="minorHAnsi" w:cstheme="minorHAnsi"/>
                <w:lang w:val="sl-SI"/>
              </w:rPr>
            </w:pPr>
            <w:r w:rsidRPr="00B9014E">
              <w:rPr>
                <w:rFonts w:asciiTheme="minorHAnsi" w:hAnsiTheme="minorHAnsi" w:cstheme="minorHAnsi"/>
                <w:lang w:val="sl-SI"/>
              </w:rPr>
              <w:t>Zaznane in dokumentirane dogodke se sistematično pregleduje in analizira.</w:t>
            </w:r>
          </w:p>
        </w:tc>
        <w:tc>
          <w:tcPr>
            <w:tcW w:w="1422" w:type="dxa"/>
            <w:gridSpan w:val="2"/>
          </w:tcPr>
          <w:p w14:paraId="4B4D76A1"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101B4591" w14:textId="77777777" w:rsidTr="00AE677A">
        <w:trPr>
          <w:trHeight w:hRule="exact" w:val="817"/>
        </w:trPr>
        <w:tc>
          <w:tcPr>
            <w:tcW w:w="684" w:type="dxa"/>
          </w:tcPr>
          <w:p w14:paraId="4E128602"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4.4</w:t>
            </w:r>
          </w:p>
        </w:tc>
        <w:tc>
          <w:tcPr>
            <w:tcW w:w="7129" w:type="dxa"/>
          </w:tcPr>
          <w:p w14:paraId="37ABCDD3" w14:textId="77777777" w:rsidR="00EC4BFB" w:rsidRPr="00B9014E" w:rsidRDefault="00EC4BFB" w:rsidP="00AE677A">
            <w:pPr>
              <w:pStyle w:val="TableParagraph"/>
              <w:spacing w:before="194"/>
              <w:ind w:right="138"/>
              <w:rPr>
                <w:rFonts w:asciiTheme="minorHAnsi" w:hAnsiTheme="minorHAnsi" w:cstheme="minorHAnsi"/>
                <w:lang w:val="sl-SI"/>
              </w:rPr>
            </w:pPr>
            <w:r w:rsidRPr="00B9014E">
              <w:rPr>
                <w:rFonts w:asciiTheme="minorHAnsi" w:hAnsiTheme="minorHAnsi" w:cstheme="minorHAnsi"/>
                <w:lang w:val="sl-SI"/>
              </w:rPr>
              <w:t>Na podlagi obravnave zaznanih in dokumentiranih dogodkov se določi in izvede ustrezne ukrepe.</w:t>
            </w:r>
          </w:p>
        </w:tc>
        <w:tc>
          <w:tcPr>
            <w:tcW w:w="1422" w:type="dxa"/>
            <w:gridSpan w:val="2"/>
          </w:tcPr>
          <w:p w14:paraId="5503DBFC"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6E5A17F7" w14:textId="77777777" w:rsidTr="00AE677A">
        <w:trPr>
          <w:trHeight w:hRule="exact" w:val="693"/>
        </w:trPr>
        <w:tc>
          <w:tcPr>
            <w:tcW w:w="684" w:type="dxa"/>
            <w:shd w:val="clear" w:color="auto" w:fill="D9D9D9" w:themeFill="background1" w:themeFillShade="D9"/>
          </w:tcPr>
          <w:p w14:paraId="01487830" w14:textId="77777777" w:rsidR="00EC4BFB" w:rsidRPr="00B9014E" w:rsidRDefault="00EC4BFB" w:rsidP="00AE677A">
            <w:pPr>
              <w:rPr>
                <w:rFonts w:asciiTheme="minorHAnsi" w:hAnsiTheme="minorHAnsi" w:cstheme="minorHAnsi"/>
                <w:lang w:val="sl-SI"/>
              </w:rPr>
            </w:pPr>
          </w:p>
        </w:tc>
        <w:tc>
          <w:tcPr>
            <w:tcW w:w="7129" w:type="dxa"/>
            <w:shd w:val="clear" w:color="auto" w:fill="D9D9D9" w:themeFill="background1" w:themeFillShade="D9"/>
          </w:tcPr>
          <w:p w14:paraId="543778DE" w14:textId="77777777" w:rsidR="00EC4BFB" w:rsidRPr="00B9014E" w:rsidRDefault="00EC4BFB" w:rsidP="00AE677A">
            <w:pPr>
              <w:pStyle w:val="TableParagraph"/>
              <w:spacing w:before="194"/>
              <w:ind w:right="607"/>
              <w:rPr>
                <w:rFonts w:asciiTheme="minorHAnsi" w:hAnsiTheme="minorHAnsi" w:cstheme="minorHAnsi"/>
                <w:b/>
                <w:lang w:val="sl-SI"/>
              </w:rPr>
            </w:pPr>
            <w:r w:rsidRPr="00B9014E">
              <w:rPr>
                <w:rFonts w:asciiTheme="minorHAnsi" w:hAnsiTheme="minorHAnsi" w:cstheme="minorHAnsi"/>
                <w:b/>
                <w:lang w:val="sl-SI"/>
              </w:rPr>
              <w:t xml:space="preserve">5. Načrt neprekinjenega poslovanja </w:t>
            </w:r>
          </w:p>
        </w:tc>
        <w:tc>
          <w:tcPr>
            <w:tcW w:w="1422" w:type="dxa"/>
            <w:gridSpan w:val="2"/>
            <w:shd w:val="clear" w:color="auto" w:fill="D9D9D9" w:themeFill="background1" w:themeFillShade="D9"/>
          </w:tcPr>
          <w:p w14:paraId="6F24B5A9" w14:textId="77777777" w:rsidR="00EC4BFB" w:rsidRPr="00B9014E" w:rsidRDefault="00EC4BFB" w:rsidP="00AE677A">
            <w:pPr>
              <w:rPr>
                <w:rFonts w:asciiTheme="minorHAnsi" w:hAnsiTheme="minorHAnsi" w:cstheme="minorHAnsi"/>
                <w:lang w:val="sl-SI"/>
              </w:rPr>
            </w:pPr>
          </w:p>
        </w:tc>
      </w:tr>
      <w:tr w:rsidR="00EC4BFB" w:rsidRPr="00B9014E" w14:paraId="4654F41A" w14:textId="77777777" w:rsidTr="00AE677A">
        <w:trPr>
          <w:trHeight w:hRule="exact" w:val="693"/>
        </w:trPr>
        <w:tc>
          <w:tcPr>
            <w:tcW w:w="684" w:type="dxa"/>
          </w:tcPr>
          <w:p w14:paraId="11565D70"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5.1</w:t>
            </w:r>
          </w:p>
        </w:tc>
        <w:tc>
          <w:tcPr>
            <w:tcW w:w="7129" w:type="dxa"/>
          </w:tcPr>
          <w:p w14:paraId="394B4B29"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Podjetje razpolaga z dokumentiranim načrtom neprekinjenega poslovanja.</w:t>
            </w:r>
          </w:p>
        </w:tc>
        <w:tc>
          <w:tcPr>
            <w:tcW w:w="1422" w:type="dxa"/>
            <w:gridSpan w:val="2"/>
          </w:tcPr>
          <w:p w14:paraId="188F2396"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13EE3752" w14:textId="77777777" w:rsidTr="00AE677A">
        <w:trPr>
          <w:trHeight w:hRule="exact" w:val="934"/>
        </w:trPr>
        <w:tc>
          <w:tcPr>
            <w:tcW w:w="684" w:type="dxa"/>
          </w:tcPr>
          <w:p w14:paraId="442575A4"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5.2</w:t>
            </w:r>
          </w:p>
        </w:tc>
        <w:tc>
          <w:tcPr>
            <w:tcW w:w="7129" w:type="dxa"/>
          </w:tcPr>
          <w:p w14:paraId="6C1EF981" w14:textId="77777777" w:rsidR="00EC4BFB" w:rsidRPr="00B9014E" w:rsidRDefault="00EC4BFB" w:rsidP="00AE677A">
            <w:pPr>
              <w:pStyle w:val="TableParagraph"/>
              <w:spacing w:before="194"/>
              <w:ind w:right="266"/>
              <w:rPr>
                <w:rFonts w:asciiTheme="minorHAnsi" w:hAnsiTheme="minorHAnsi" w:cstheme="minorHAnsi"/>
                <w:lang w:val="sl-SI"/>
              </w:rPr>
            </w:pPr>
            <w:r w:rsidRPr="00B9014E">
              <w:rPr>
                <w:rFonts w:asciiTheme="minorHAnsi" w:hAnsiTheme="minorHAnsi" w:cstheme="minorHAnsi"/>
                <w:lang w:val="sl-SI"/>
              </w:rPr>
              <w:t xml:space="preserve">Vloge in odgovornosti za izvedbo načrta neprekinjenega poslovanja so opredeljene in dokumentirane. </w:t>
            </w:r>
          </w:p>
        </w:tc>
        <w:tc>
          <w:tcPr>
            <w:tcW w:w="25" w:type="dxa"/>
            <w:tcBorders>
              <w:right w:val="nil"/>
            </w:tcBorders>
          </w:tcPr>
          <w:p w14:paraId="7B56BD66" w14:textId="77777777" w:rsidR="00EC4BFB" w:rsidRPr="00B9014E" w:rsidRDefault="00EC4BFB" w:rsidP="00AE677A">
            <w:pPr>
              <w:pStyle w:val="TableParagraph"/>
              <w:spacing w:before="194"/>
              <w:ind w:left="0" w:right="216"/>
              <w:jc w:val="right"/>
              <w:rPr>
                <w:rFonts w:asciiTheme="minorHAnsi" w:hAnsiTheme="minorHAnsi" w:cstheme="minorHAnsi"/>
                <w:lang w:val="sl-SI"/>
              </w:rPr>
            </w:pPr>
            <w:r w:rsidRPr="00B9014E">
              <w:rPr>
                <w:rFonts w:asciiTheme="minorHAnsi" w:hAnsiTheme="minorHAnsi" w:cstheme="minorHAnsi"/>
                <w:lang w:val="sl-SI"/>
              </w:rPr>
              <w:t>Da</w:t>
            </w:r>
          </w:p>
        </w:tc>
        <w:tc>
          <w:tcPr>
            <w:tcW w:w="1397" w:type="dxa"/>
            <w:tcBorders>
              <w:left w:val="nil"/>
            </w:tcBorders>
          </w:tcPr>
          <w:p w14:paraId="49ACF5DA" w14:textId="77777777" w:rsidR="00EC4BFB" w:rsidRPr="00B9014E" w:rsidRDefault="00EC4BFB" w:rsidP="00AE677A">
            <w:pPr>
              <w:pStyle w:val="TableParagraph"/>
              <w:ind w:left="215"/>
              <w:rPr>
                <w:rFonts w:asciiTheme="minorHAnsi" w:hAnsiTheme="minorHAnsi" w:cstheme="minorHAnsi"/>
                <w:lang w:val="sl-SI"/>
              </w:rPr>
            </w:pPr>
          </w:p>
          <w:p w14:paraId="0B609985" w14:textId="77777777" w:rsidR="00EC4BFB" w:rsidRPr="00B9014E" w:rsidRDefault="00EC4BFB" w:rsidP="00AE677A">
            <w:pPr>
              <w:pStyle w:val="TableParagraph"/>
              <w:ind w:left="215"/>
              <w:rPr>
                <w:rFonts w:asciiTheme="minorHAnsi" w:hAnsiTheme="minorHAnsi" w:cstheme="minorHAnsi"/>
                <w:lang w:val="sl-SI"/>
              </w:rPr>
            </w:pPr>
            <w:r w:rsidRPr="00B9014E">
              <w:rPr>
                <w:rFonts w:asciiTheme="minorHAnsi" w:hAnsiTheme="minorHAnsi" w:cstheme="minorHAnsi"/>
                <w:lang w:val="sl-SI"/>
              </w:rPr>
              <w:t xml:space="preserve">Da </w:t>
            </w:r>
            <w:r w:rsidRPr="00B9014E">
              <w:rPr>
                <w:rFonts w:asciiTheme="minorHAnsi" w:hAnsiTheme="minorHAnsi" w:cstheme="minorHAnsi"/>
                <w:lang w:val="sl-SI"/>
              </w:rPr>
              <w:tab/>
              <w:t xml:space="preserve">    Ne</w:t>
            </w:r>
          </w:p>
        </w:tc>
      </w:tr>
      <w:tr w:rsidR="00EC4BFB" w:rsidRPr="00B9014E" w14:paraId="04E7974A" w14:textId="77777777" w:rsidTr="00AE677A">
        <w:trPr>
          <w:trHeight w:hRule="exact" w:val="693"/>
        </w:trPr>
        <w:tc>
          <w:tcPr>
            <w:tcW w:w="684" w:type="dxa"/>
          </w:tcPr>
          <w:p w14:paraId="34CCFA83"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5.3</w:t>
            </w:r>
          </w:p>
        </w:tc>
        <w:tc>
          <w:tcPr>
            <w:tcW w:w="7129" w:type="dxa"/>
          </w:tcPr>
          <w:p w14:paraId="36B3567F"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Podjetje razpolaga z rezervno lokacijo.</w:t>
            </w:r>
          </w:p>
        </w:tc>
        <w:tc>
          <w:tcPr>
            <w:tcW w:w="1422" w:type="dxa"/>
            <w:gridSpan w:val="2"/>
          </w:tcPr>
          <w:p w14:paraId="190A16FD" w14:textId="77777777" w:rsidR="00EC4BFB" w:rsidRPr="00B9014E" w:rsidRDefault="00EC4BFB" w:rsidP="00AE677A">
            <w:pPr>
              <w:jc w:val="center"/>
              <w:rPr>
                <w:rFonts w:asciiTheme="minorHAnsi" w:hAnsiTheme="minorHAnsi" w:cstheme="minorHAnsi"/>
                <w:lang w:val="sl-SI"/>
              </w:rPr>
            </w:pPr>
          </w:p>
          <w:p w14:paraId="33209B03" w14:textId="77777777" w:rsidR="00EC4BFB" w:rsidRPr="00B9014E" w:rsidRDefault="00EC4BFB" w:rsidP="00AE677A">
            <w:pPr>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5F4FA3E2" w14:textId="77777777" w:rsidTr="00AE677A">
        <w:trPr>
          <w:trHeight w:hRule="exact" w:val="827"/>
        </w:trPr>
        <w:tc>
          <w:tcPr>
            <w:tcW w:w="684" w:type="dxa"/>
          </w:tcPr>
          <w:p w14:paraId="43A39327"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5.4</w:t>
            </w:r>
          </w:p>
        </w:tc>
        <w:tc>
          <w:tcPr>
            <w:tcW w:w="7129" w:type="dxa"/>
          </w:tcPr>
          <w:p w14:paraId="75510B84" w14:textId="77777777" w:rsidR="00EC4BFB" w:rsidRPr="00B9014E" w:rsidRDefault="00EC4BFB" w:rsidP="00AE677A">
            <w:pPr>
              <w:pStyle w:val="TableParagraph"/>
              <w:spacing w:before="194"/>
              <w:ind w:right="187"/>
              <w:rPr>
                <w:rFonts w:asciiTheme="minorHAnsi" w:hAnsiTheme="minorHAnsi" w:cstheme="minorHAnsi"/>
                <w:lang w:val="sl-SI"/>
              </w:rPr>
            </w:pPr>
            <w:r w:rsidRPr="00B9014E">
              <w:rPr>
                <w:rFonts w:asciiTheme="minorHAnsi" w:hAnsiTheme="minorHAnsi" w:cstheme="minorHAnsi"/>
                <w:lang w:val="sl-SI"/>
              </w:rPr>
              <w:t>Načrt neprekinjenega poslovanja se redno preizkuša, to dokumentira in na tej podlagi načrt posodablja.</w:t>
            </w:r>
          </w:p>
        </w:tc>
        <w:tc>
          <w:tcPr>
            <w:tcW w:w="25" w:type="dxa"/>
            <w:tcBorders>
              <w:right w:val="nil"/>
            </w:tcBorders>
          </w:tcPr>
          <w:p w14:paraId="4133CAAD" w14:textId="77777777" w:rsidR="00EC4BFB" w:rsidRPr="00B9014E" w:rsidRDefault="00EC4BFB" w:rsidP="00AE677A">
            <w:pPr>
              <w:pStyle w:val="TableParagraph"/>
              <w:spacing w:before="194"/>
              <w:ind w:left="0" w:right="216"/>
              <w:jc w:val="right"/>
              <w:rPr>
                <w:rFonts w:asciiTheme="minorHAnsi" w:hAnsiTheme="minorHAnsi" w:cstheme="minorHAnsi"/>
                <w:lang w:val="sl-SI"/>
              </w:rPr>
            </w:pPr>
          </w:p>
        </w:tc>
        <w:tc>
          <w:tcPr>
            <w:tcW w:w="1397" w:type="dxa"/>
            <w:tcBorders>
              <w:left w:val="nil"/>
            </w:tcBorders>
          </w:tcPr>
          <w:p w14:paraId="7AF33545" w14:textId="77777777" w:rsidR="00EC4BFB" w:rsidRPr="00B9014E" w:rsidRDefault="00EC4BFB" w:rsidP="00AE677A">
            <w:pPr>
              <w:pStyle w:val="TableParagraph"/>
              <w:spacing w:before="194"/>
              <w:ind w:left="218"/>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 xml:space="preserve">    Ne</w:t>
            </w:r>
          </w:p>
        </w:tc>
      </w:tr>
      <w:tr w:rsidR="00EC4BFB" w:rsidRPr="00B9014E" w14:paraId="23AE68A2" w14:textId="77777777" w:rsidTr="00AE677A">
        <w:trPr>
          <w:trHeight w:hRule="exact" w:val="693"/>
        </w:trPr>
        <w:tc>
          <w:tcPr>
            <w:tcW w:w="684" w:type="dxa"/>
            <w:shd w:val="clear" w:color="auto" w:fill="D9D9D9" w:themeFill="background1" w:themeFillShade="D9"/>
          </w:tcPr>
          <w:p w14:paraId="0D4EECD9" w14:textId="77777777" w:rsidR="00EC4BFB" w:rsidRPr="00B9014E" w:rsidRDefault="00EC4BFB" w:rsidP="00AE677A">
            <w:pPr>
              <w:rPr>
                <w:rFonts w:asciiTheme="minorHAnsi" w:hAnsiTheme="minorHAnsi" w:cstheme="minorHAnsi"/>
                <w:lang w:val="sl-SI"/>
              </w:rPr>
            </w:pPr>
          </w:p>
        </w:tc>
        <w:tc>
          <w:tcPr>
            <w:tcW w:w="7129" w:type="dxa"/>
            <w:shd w:val="clear" w:color="auto" w:fill="D9D9D9" w:themeFill="background1" w:themeFillShade="D9"/>
          </w:tcPr>
          <w:p w14:paraId="27E0E8D8" w14:textId="77777777" w:rsidR="00EC4BFB" w:rsidRPr="00B9014E" w:rsidRDefault="00EC4BFB" w:rsidP="00AE677A">
            <w:pPr>
              <w:pStyle w:val="TableParagraph"/>
              <w:spacing w:before="194"/>
              <w:ind w:right="579"/>
              <w:rPr>
                <w:rFonts w:asciiTheme="minorHAnsi" w:hAnsiTheme="minorHAnsi" w:cstheme="minorHAnsi"/>
                <w:b/>
                <w:lang w:val="sl-SI"/>
              </w:rPr>
            </w:pPr>
            <w:r w:rsidRPr="00B9014E">
              <w:rPr>
                <w:rFonts w:asciiTheme="minorHAnsi" w:hAnsiTheme="minorHAnsi" w:cstheme="minorHAnsi"/>
                <w:b/>
                <w:lang w:val="sl-SI"/>
              </w:rPr>
              <w:t>6. Ozaveščanje o informacijski varnosti</w:t>
            </w:r>
          </w:p>
        </w:tc>
        <w:tc>
          <w:tcPr>
            <w:tcW w:w="1422" w:type="dxa"/>
            <w:gridSpan w:val="2"/>
            <w:shd w:val="clear" w:color="auto" w:fill="D9D9D9" w:themeFill="background1" w:themeFillShade="D9"/>
          </w:tcPr>
          <w:p w14:paraId="7A518028" w14:textId="77777777" w:rsidR="00EC4BFB" w:rsidRPr="00B9014E" w:rsidRDefault="00EC4BFB" w:rsidP="00AE677A">
            <w:pPr>
              <w:rPr>
                <w:rFonts w:asciiTheme="minorHAnsi" w:hAnsiTheme="minorHAnsi" w:cstheme="minorHAnsi"/>
                <w:lang w:val="sl-SI"/>
              </w:rPr>
            </w:pPr>
          </w:p>
        </w:tc>
      </w:tr>
      <w:tr w:rsidR="00EC4BFB" w:rsidRPr="00B9014E" w14:paraId="5977136E" w14:textId="77777777" w:rsidTr="00AE677A">
        <w:trPr>
          <w:trHeight w:hRule="exact" w:val="934"/>
        </w:trPr>
        <w:tc>
          <w:tcPr>
            <w:tcW w:w="684" w:type="dxa"/>
          </w:tcPr>
          <w:p w14:paraId="74F0CA1E"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6.1</w:t>
            </w:r>
          </w:p>
        </w:tc>
        <w:tc>
          <w:tcPr>
            <w:tcW w:w="7129" w:type="dxa"/>
          </w:tcPr>
          <w:p w14:paraId="5486D4BD" w14:textId="77777777" w:rsidR="00EC4BFB" w:rsidRPr="00B9014E" w:rsidRDefault="00EC4BFB" w:rsidP="00AE677A">
            <w:pPr>
              <w:pStyle w:val="TableParagraph"/>
              <w:spacing w:before="194"/>
              <w:ind w:right="292"/>
              <w:rPr>
                <w:rFonts w:asciiTheme="minorHAnsi" w:hAnsiTheme="minorHAnsi" w:cstheme="minorHAnsi"/>
                <w:lang w:val="sl-SI"/>
              </w:rPr>
            </w:pPr>
            <w:r w:rsidRPr="00B9014E">
              <w:rPr>
                <w:rFonts w:asciiTheme="minorHAnsi" w:hAnsiTheme="minorHAnsi" w:cstheme="minorHAnsi"/>
                <w:lang w:val="sl-SI"/>
              </w:rPr>
              <w:t>V podjetju se izvaja dokumentirano ozaveščanje in izobraževanje o varnosti informacij in o načrtu neprekinjenega poslovanja.</w:t>
            </w:r>
          </w:p>
        </w:tc>
        <w:tc>
          <w:tcPr>
            <w:tcW w:w="25" w:type="dxa"/>
            <w:tcBorders>
              <w:right w:val="nil"/>
            </w:tcBorders>
          </w:tcPr>
          <w:p w14:paraId="539C299B" w14:textId="77777777" w:rsidR="00EC4BFB" w:rsidRPr="00B9014E" w:rsidRDefault="00EC4BFB" w:rsidP="00AE677A">
            <w:pPr>
              <w:pStyle w:val="TableParagraph"/>
              <w:spacing w:before="194"/>
              <w:ind w:left="0" w:right="216"/>
              <w:jc w:val="right"/>
              <w:rPr>
                <w:rFonts w:asciiTheme="minorHAnsi" w:hAnsiTheme="minorHAnsi" w:cstheme="minorHAnsi"/>
                <w:lang w:val="sl-SI"/>
              </w:rPr>
            </w:pPr>
          </w:p>
        </w:tc>
        <w:tc>
          <w:tcPr>
            <w:tcW w:w="1397" w:type="dxa"/>
            <w:tcBorders>
              <w:left w:val="nil"/>
            </w:tcBorders>
          </w:tcPr>
          <w:p w14:paraId="28F4FC12" w14:textId="77777777" w:rsidR="00EC4BFB" w:rsidRPr="00B9014E" w:rsidRDefault="00EC4BFB" w:rsidP="00AE677A">
            <w:pPr>
              <w:pStyle w:val="TableParagraph"/>
              <w:spacing w:before="194"/>
              <w:ind w:left="218"/>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 xml:space="preserve">    Ne</w:t>
            </w:r>
          </w:p>
        </w:tc>
      </w:tr>
      <w:tr w:rsidR="00EC4BFB" w:rsidRPr="00B9014E" w14:paraId="2F15830E" w14:textId="77777777" w:rsidTr="00AE677A">
        <w:trPr>
          <w:trHeight w:hRule="exact" w:val="907"/>
        </w:trPr>
        <w:tc>
          <w:tcPr>
            <w:tcW w:w="684" w:type="dxa"/>
          </w:tcPr>
          <w:p w14:paraId="48315B72"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6.2</w:t>
            </w:r>
          </w:p>
        </w:tc>
        <w:tc>
          <w:tcPr>
            <w:tcW w:w="7129" w:type="dxa"/>
          </w:tcPr>
          <w:p w14:paraId="288E0141" w14:textId="77777777" w:rsidR="00EC4BFB" w:rsidRPr="00B9014E" w:rsidRDefault="00EC4BFB" w:rsidP="00AE677A">
            <w:pPr>
              <w:pStyle w:val="TableParagraph"/>
              <w:spacing w:before="194"/>
              <w:ind w:right="138"/>
              <w:rPr>
                <w:rFonts w:asciiTheme="minorHAnsi" w:hAnsiTheme="minorHAnsi" w:cstheme="minorHAnsi"/>
                <w:lang w:val="sl-SI"/>
              </w:rPr>
            </w:pPr>
            <w:r w:rsidRPr="00B9014E">
              <w:rPr>
                <w:rFonts w:asciiTheme="minorHAnsi" w:hAnsiTheme="minorHAnsi" w:cstheme="minorHAnsi"/>
                <w:lang w:val="sl-SI"/>
              </w:rPr>
              <w:t>Vsaj ena oseba iz podjetja se redno udeležuje zunanjih izobraževanj s področja varovanja informacij.</w:t>
            </w:r>
          </w:p>
        </w:tc>
        <w:tc>
          <w:tcPr>
            <w:tcW w:w="25" w:type="dxa"/>
            <w:tcBorders>
              <w:right w:val="nil"/>
            </w:tcBorders>
          </w:tcPr>
          <w:p w14:paraId="6AD2D01C" w14:textId="77777777" w:rsidR="00EC4BFB" w:rsidRPr="00B9014E" w:rsidRDefault="00EC4BFB" w:rsidP="00AE677A">
            <w:pPr>
              <w:pStyle w:val="TableParagraph"/>
              <w:spacing w:before="194"/>
              <w:ind w:left="0" w:right="216"/>
              <w:jc w:val="right"/>
              <w:rPr>
                <w:rFonts w:asciiTheme="minorHAnsi" w:hAnsiTheme="minorHAnsi" w:cstheme="minorHAnsi"/>
                <w:lang w:val="sl-SI"/>
              </w:rPr>
            </w:pPr>
          </w:p>
        </w:tc>
        <w:tc>
          <w:tcPr>
            <w:tcW w:w="1397" w:type="dxa"/>
            <w:tcBorders>
              <w:left w:val="nil"/>
            </w:tcBorders>
          </w:tcPr>
          <w:p w14:paraId="3486B689" w14:textId="77777777" w:rsidR="00EC4BFB" w:rsidRPr="00B9014E" w:rsidRDefault="00EC4BFB" w:rsidP="00AE677A">
            <w:pPr>
              <w:pStyle w:val="TableParagraph"/>
              <w:spacing w:before="194"/>
              <w:ind w:left="218"/>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 xml:space="preserve">    Ne</w:t>
            </w:r>
          </w:p>
        </w:tc>
      </w:tr>
      <w:tr w:rsidR="00EC4BFB" w:rsidRPr="00B9014E" w14:paraId="1861AE20" w14:textId="77777777" w:rsidTr="00AE677A">
        <w:trPr>
          <w:trHeight w:hRule="exact" w:val="693"/>
        </w:trPr>
        <w:tc>
          <w:tcPr>
            <w:tcW w:w="684" w:type="dxa"/>
          </w:tcPr>
          <w:p w14:paraId="67518F65"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6.3</w:t>
            </w:r>
          </w:p>
        </w:tc>
        <w:tc>
          <w:tcPr>
            <w:tcW w:w="7129" w:type="dxa"/>
          </w:tcPr>
          <w:p w14:paraId="3EF6F154" w14:textId="77777777" w:rsidR="00EC4BFB" w:rsidRPr="00B9014E" w:rsidRDefault="00EC4BFB" w:rsidP="00AE677A">
            <w:pPr>
              <w:pStyle w:val="TableParagraph"/>
              <w:spacing w:before="194"/>
              <w:ind w:right="846"/>
              <w:rPr>
                <w:rFonts w:asciiTheme="minorHAnsi" w:hAnsiTheme="minorHAnsi" w:cstheme="minorHAnsi"/>
                <w:lang w:val="sl-SI"/>
              </w:rPr>
            </w:pPr>
            <w:r w:rsidRPr="00B9014E">
              <w:rPr>
                <w:rFonts w:asciiTheme="minorHAnsi" w:hAnsiTheme="minorHAnsi" w:cstheme="minorHAnsi"/>
                <w:lang w:val="sl-SI"/>
              </w:rPr>
              <w:t>Ob zaposlovanju novih oseb so vzpostavljene varnostne kontrole.</w:t>
            </w:r>
          </w:p>
        </w:tc>
        <w:tc>
          <w:tcPr>
            <w:tcW w:w="25" w:type="dxa"/>
            <w:tcBorders>
              <w:right w:val="nil"/>
            </w:tcBorders>
          </w:tcPr>
          <w:p w14:paraId="229502FA" w14:textId="77777777" w:rsidR="00EC4BFB" w:rsidRPr="00B9014E" w:rsidRDefault="00EC4BFB" w:rsidP="00AE677A">
            <w:pPr>
              <w:pStyle w:val="TableParagraph"/>
              <w:spacing w:before="194"/>
              <w:ind w:left="0" w:right="216"/>
              <w:jc w:val="right"/>
              <w:rPr>
                <w:rFonts w:asciiTheme="minorHAnsi" w:hAnsiTheme="minorHAnsi" w:cstheme="minorHAnsi"/>
                <w:lang w:val="sl-SI"/>
              </w:rPr>
            </w:pPr>
            <w:r w:rsidRPr="00B9014E">
              <w:rPr>
                <w:rFonts w:asciiTheme="minorHAnsi" w:hAnsiTheme="minorHAnsi" w:cstheme="minorHAnsi"/>
                <w:lang w:val="sl-SI"/>
              </w:rPr>
              <w:t>Da</w:t>
            </w:r>
          </w:p>
        </w:tc>
        <w:tc>
          <w:tcPr>
            <w:tcW w:w="1397" w:type="dxa"/>
            <w:tcBorders>
              <w:left w:val="nil"/>
            </w:tcBorders>
          </w:tcPr>
          <w:p w14:paraId="499FF408" w14:textId="77777777" w:rsidR="00EC4BFB" w:rsidRPr="00B9014E" w:rsidRDefault="00EC4BFB" w:rsidP="00AE677A">
            <w:pPr>
              <w:pStyle w:val="TableParagraph"/>
              <w:spacing w:before="194"/>
              <w:ind w:left="218"/>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 xml:space="preserve">    Ne</w:t>
            </w:r>
          </w:p>
        </w:tc>
      </w:tr>
      <w:tr w:rsidR="00EC4BFB" w:rsidRPr="00B9014E" w14:paraId="4D9AC175" w14:textId="77777777" w:rsidTr="00AE677A">
        <w:trPr>
          <w:trHeight w:hRule="exact" w:val="693"/>
        </w:trPr>
        <w:tc>
          <w:tcPr>
            <w:tcW w:w="684" w:type="dxa"/>
            <w:shd w:val="clear" w:color="auto" w:fill="D9D9D9" w:themeFill="background1" w:themeFillShade="D9"/>
          </w:tcPr>
          <w:p w14:paraId="7661C595" w14:textId="77777777" w:rsidR="00EC4BFB" w:rsidRPr="00B9014E" w:rsidRDefault="00EC4BFB" w:rsidP="00AE677A">
            <w:pPr>
              <w:rPr>
                <w:rFonts w:asciiTheme="minorHAnsi" w:hAnsiTheme="minorHAnsi" w:cstheme="minorHAnsi"/>
                <w:lang w:val="sl-SI"/>
              </w:rPr>
            </w:pPr>
          </w:p>
        </w:tc>
        <w:tc>
          <w:tcPr>
            <w:tcW w:w="7129" w:type="dxa"/>
            <w:shd w:val="clear" w:color="auto" w:fill="D9D9D9" w:themeFill="background1" w:themeFillShade="D9"/>
          </w:tcPr>
          <w:p w14:paraId="1FE5DBAB" w14:textId="77777777" w:rsidR="00EC4BFB" w:rsidRPr="00B9014E" w:rsidRDefault="00EC4BFB" w:rsidP="00AE677A">
            <w:pPr>
              <w:pStyle w:val="TableParagraph"/>
              <w:spacing w:before="194"/>
              <w:ind w:right="322"/>
              <w:rPr>
                <w:rFonts w:asciiTheme="minorHAnsi" w:hAnsiTheme="minorHAnsi" w:cstheme="minorHAnsi"/>
                <w:b/>
                <w:lang w:val="sl-SI"/>
              </w:rPr>
            </w:pPr>
            <w:r w:rsidRPr="00B9014E">
              <w:rPr>
                <w:rFonts w:asciiTheme="minorHAnsi" w:hAnsiTheme="minorHAnsi" w:cstheme="minorHAnsi"/>
                <w:b/>
                <w:lang w:val="sl-SI"/>
              </w:rPr>
              <w:t>7. Varovalni ukrepi v okviru informacijske tehnologije</w:t>
            </w:r>
          </w:p>
        </w:tc>
        <w:tc>
          <w:tcPr>
            <w:tcW w:w="1422" w:type="dxa"/>
            <w:gridSpan w:val="2"/>
            <w:shd w:val="clear" w:color="auto" w:fill="D9D9D9" w:themeFill="background1" w:themeFillShade="D9"/>
          </w:tcPr>
          <w:p w14:paraId="5028F062" w14:textId="77777777" w:rsidR="00EC4BFB" w:rsidRPr="00B9014E" w:rsidRDefault="00EC4BFB" w:rsidP="00AE677A">
            <w:pPr>
              <w:rPr>
                <w:rFonts w:asciiTheme="minorHAnsi" w:hAnsiTheme="minorHAnsi" w:cstheme="minorHAnsi"/>
                <w:lang w:val="sl-SI"/>
              </w:rPr>
            </w:pPr>
          </w:p>
        </w:tc>
      </w:tr>
      <w:tr w:rsidR="00EC4BFB" w:rsidRPr="00B9014E" w14:paraId="4BFC44CF" w14:textId="77777777" w:rsidTr="00AE677A">
        <w:trPr>
          <w:trHeight w:hRule="exact" w:val="1176"/>
        </w:trPr>
        <w:tc>
          <w:tcPr>
            <w:tcW w:w="684" w:type="dxa"/>
          </w:tcPr>
          <w:p w14:paraId="44FC87E3"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7.1</w:t>
            </w:r>
          </w:p>
        </w:tc>
        <w:tc>
          <w:tcPr>
            <w:tcW w:w="7129" w:type="dxa"/>
          </w:tcPr>
          <w:p w14:paraId="26F5D5E6" w14:textId="77777777" w:rsidR="00EC4BFB" w:rsidRPr="00B9014E" w:rsidRDefault="00EC4BFB" w:rsidP="00AE677A">
            <w:pPr>
              <w:pStyle w:val="TableParagraph"/>
              <w:spacing w:before="194"/>
              <w:ind w:right="-3"/>
              <w:rPr>
                <w:rFonts w:asciiTheme="minorHAnsi" w:hAnsiTheme="minorHAnsi" w:cstheme="minorHAnsi"/>
                <w:lang w:val="sl-SI"/>
              </w:rPr>
            </w:pPr>
            <w:r w:rsidRPr="00B9014E">
              <w:rPr>
                <w:rFonts w:asciiTheme="minorHAnsi" w:hAnsiTheme="minorHAnsi" w:cstheme="minorHAnsi"/>
                <w:lang w:val="sl-SI"/>
              </w:rPr>
              <w:t>V podjetju so uvedeni ukrepi za potrebe varovanja informacij v okviru informacijske tehnologije na različnih področjih, ki temeljijo na analizi tveganj.</w:t>
            </w:r>
          </w:p>
        </w:tc>
        <w:tc>
          <w:tcPr>
            <w:tcW w:w="25" w:type="dxa"/>
            <w:tcBorders>
              <w:right w:val="nil"/>
            </w:tcBorders>
          </w:tcPr>
          <w:p w14:paraId="401BA881" w14:textId="77777777" w:rsidR="00EC4BFB" w:rsidRPr="00B9014E" w:rsidRDefault="00EC4BFB" w:rsidP="00AE677A">
            <w:pPr>
              <w:pStyle w:val="TableParagraph"/>
              <w:spacing w:before="194"/>
              <w:ind w:left="0" w:right="216"/>
              <w:jc w:val="right"/>
              <w:rPr>
                <w:rFonts w:asciiTheme="minorHAnsi" w:hAnsiTheme="minorHAnsi" w:cstheme="minorHAnsi"/>
                <w:lang w:val="sl-SI"/>
              </w:rPr>
            </w:pPr>
            <w:r w:rsidRPr="00B9014E">
              <w:rPr>
                <w:rFonts w:asciiTheme="minorHAnsi" w:hAnsiTheme="minorHAnsi" w:cstheme="minorHAnsi"/>
                <w:lang w:val="sl-SI"/>
              </w:rPr>
              <w:t>Da</w:t>
            </w:r>
          </w:p>
        </w:tc>
        <w:tc>
          <w:tcPr>
            <w:tcW w:w="1397" w:type="dxa"/>
            <w:tcBorders>
              <w:left w:val="nil"/>
            </w:tcBorders>
          </w:tcPr>
          <w:p w14:paraId="001C2F70" w14:textId="77777777" w:rsidR="00EC4BFB" w:rsidRPr="00B9014E" w:rsidRDefault="00EC4BFB" w:rsidP="00AE677A">
            <w:pPr>
              <w:pStyle w:val="TableParagraph"/>
              <w:ind w:left="215"/>
              <w:rPr>
                <w:rFonts w:asciiTheme="minorHAnsi" w:hAnsiTheme="minorHAnsi" w:cstheme="minorHAnsi"/>
                <w:lang w:val="sl-SI"/>
              </w:rPr>
            </w:pPr>
          </w:p>
          <w:p w14:paraId="5454959B" w14:textId="77777777" w:rsidR="00EC4BFB" w:rsidRPr="00B9014E" w:rsidRDefault="00EC4BFB" w:rsidP="00AE677A">
            <w:pPr>
              <w:pStyle w:val="TableParagraph"/>
              <w:ind w:left="215"/>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 xml:space="preserve">    Ne</w:t>
            </w:r>
          </w:p>
        </w:tc>
      </w:tr>
      <w:tr w:rsidR="00EC4BFB" w:rsidRPr="00B9014E" w14:paraId="4CE9F7C6" w14:textId="77777777" w:rsidTr="00AE677A">
        <w:trPr>
          <w:trHeight w:hRule="exact" w:val="843"/>
        </w:trPr>
        <w:tc>
          <w:tcPr>
            <w:tcW w:w="684" w:type="dxa"/>
          </w:tcPr>
          <w:p w14:paraId="27E897D6"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7.2</w:t>
            </w:r>
          </w:p>
        </w:tc>
        <w:tc>
          <w:tcPr>
            <w:tcW w:w="7129" w:type="dxa"/>
          </w:tcPr>
          <w:p w14:paraId="2115B008"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V podjetju je uveden dokumentiran sistem upravljanja sprememb v okviru informacijske tehnologije.</w:t>
            </w:r>
          </w:p>
        </w:tc>
        <w:tc>
          <w:tcPr>
            <w:tcW w:w="1422" w:type="dxa"/>
            <w:gridSpan w:val="2"/>
          </w:tcPr>
          <w:p w14:paraId="580EDABA"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484F8E4E" w14:textId="77777777" w:rsidTr="00AE677A">
        <w:trPr>
          <w:trHeight w:hRule="exact" w:val="693"/>
        </w:trPr>
        <w:tc>
          <w:tcPr>
            <w:tcW w:w="684" w:type="dxa"/>
          </w:tcPr>
          <w:p w14:paraId="46D3377A"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lastRenderedPageBreak/>
              <w:t>7.3</w:t>
            </w:r>
          </w:p>
        </w:tc>
        <w:tc>
          <w:tcPr>
            <w:tcW w:w="7129" w:type="dxa"/>
          </w:tcPr>
          <w:p w14:paraId="30042747"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Vzpostavljeni so dokumentirani postopki preprečevanja odtekanja informacij.</w:t>
            </w:r>
          </w:p>
        </w:tc>
        <w:tc>
          <w:tcPr>
            <w:tcW w:w="1422" w:type="dxa"/>
            <w:gridSpan w:val="2"/>
          </w:tcPr>
          <w:p w14:paraId="2A638E1C"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4A0A6963" w14:textId="77777777" w:rsidTr="00AE677A">
        <w:trPr>
          <w:trHeight w:hRule="exact" w:val="1154"/>
        </w:trPr>
        <w:tc>
          <w:tcPr>
            <w:tcW w:w="684" w:type="dxa"/>
          </w:tcPr>
          <w:p w14:paraId="2F1320C7"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7.4</w:t>
            </w:r>
          </w:p>
        </w:tc>
        <w:tc>
          <w:tcPr>
            <w:tcW w:w="7129" w:type="dxa"/>
          </w:tcPr>
          <w:p w14:paraId="0BDD2EFD" w14:textId="77777777" w:rsidR="00EC4BFB" w:rsidRPr="00B9014E" w:rsidRDefault="00EC4BFB" w:rsidP="00AE677A">
            <w:pPr>
              <w:pStyle w:val="TableParagraph"/>
              <w:spacing w:before="194"/>
              <w:ind w:right="194"/>
              <w:rPr>
                <w:rFonts w:asciiTheme="minorHAnsi" w:hAnsiTheme="minorHAnsi" w:cstheme="minorHAnsi"/>
                <w:lang w:val="sl-SI"/>
              </w:rPr>
            </w:pPr>
            <w:r w:rsidRPr="00B9014E">
              <w:rPr>
                <w:rFonts w:asciiTheme="minorHAnsi" w:hAnsiTheme="minorHAnsi" w:cstheme="minorHAnsi"/>
                <w:lang w:val="sl-SI"/>
              </w:rPr>
              <w:t>Za ugotavljanje varnostnih pomanjkljivosti in sprejetja ustreznih tehničnih varovalnih ukrepov, se v sodelovanju z zunanjim neodvisnim izvajalcem opravlja teste ranljivosti.</w:t>
            </w:r>
          </w:p>
        </w:tc>
        <w:tc>
          <w:tcPr>
            <w:tcW w:w="1422" w:type="dxa"/>
            <w:gridSpan w:val="2"/>
          </w:tcPr>
          <w:p w14:paraId="3F605855" w14:textId="77777777" w:rsidR="00EC4BFB" w:rsidRPr="00B9014E" w:rsidRDefault="00EC4BFB" w:rsidP="00AE677A">
            <w:pPr>
              <w:pStyle w:val="TableParagraph"/>
              <w:tabs>
                <w:tab w:val="left" w:pos="678"/>
              </w:tabs>
              <w:ind w:left="0"/>
              <w:jc w:val="center"/>
              <w:rPr>
                <w:rFonts w:asciiTheme="minorHAnsi" w:hAnsiTheme="minorHAnsi" w:cstheme="minorHAnsi"/>
                <w:lang w:val="sl-SI"/>
              </w:rPr>
            </w:pPr>
          </w:p>
          <w:p w14:paraId="6E298619" w14:textId="77777777" w:rsidR="00EC4BFB" w:rsidRPr="00B9014E" w:rsidRDefault="00EC4BFB" w:rsidP="00AE677A">
            <w:pPr>
              <w:pStyle w:val="TableParagraph"/>
              <w:tabs>
                <w:tab w:val="left" w:pos="678"/>
              </w:tabs>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1ABF3F40" w14:textId="77777777" w:rsidTr="00AE677A">
        <w:trPr>
          <w:trHeight w:hRule="exact" w:val="702"/>
        </w:trPr>
        <w:tc>
          <w:tcPr>
            <w:tcW w:w="684" w:type="dxa"/>
          </w:tcPr>
          <w:p w14:paraId="0C79E1FF"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7.5</w:t>
            </w:r>
          </w:p>
        </w:tc>
        <w:tc>
          <w:tcPr>
            <w:tcW w:w="7129" w:type="dxa"/>
          </w:tcPr>
          <w:p w14:paraId="3ADF9DBF"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V podjetju se opravljajo pregledi izvajanja ukrepov varovanja.</w:t>
            </w:r>
          </w:p>
        </w:tc>
        <w:tc>
          <w:tcPr>
            <w:tcW w:w="1422" w:type="dxa"/>
            <w:gridSpan w:val="2"/>
          </w:tcPr>
          <w:p w14:paraId="2FB38560" w14:textId="77777777" w:rsidR="00EC4BFB" w:rsidRPr="00B9014E" w:rsidRDefault="00EC4BFB" w:rsidP="00AE677A">
            <w:pPr>
              <w:pStyle w:val="TableParagraph"/>
              <w:ind w:left="0"/>
              <w:jc w:val="center"/>
              <w:rPr>
                <w:rFonts w:asciiTheme="minorHAnsi" w:hAnsiTheme="minorHAnsi" w:cstheme="minorHAnsi"/>
                <w:lang w:val="sl-SI"/>
              </w:rPr>
            </w:pPr>
          </w:p>
          <w:p w14:paraId="15107750" w14:textId="77777777" w:rsidR="00EC4BFB" w:rsidRPr="00B9014E" w:rsidRDefault="00EC4BFB" w:rsidP="00AE677A">
            <w:pPr>
              <w:pStyle w:val="TableParagraph"/>
              <w:ind w:left="0"/>
              <w:jc w:val="center"/>
              <w:rPr>
                <w:rFonts w:asciiTheme="minorHAnsi" w:hAnsiTheme="minorHAnsi" w:cstheme="minorHAnsi"/>
                <w:b/>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p w14:paraId="33BDFDD2" w14:textId="77777777" w:rsidR="00EC4BFB" w:rsidRPr="00B9014E" w:rsidRDefault="00EC4BFB" w:rsidP="00AE677A">
            <w:pPr>
              <w:pStyle w:val="TableParagraph"/>
              <w:spacing w:before="199"/>
              <w:ind w:left="120" w:right="116"/>
              <w:jc w:val="center"/>
              <w:rPr>
                <w:rFonts w:asciiTheme="minorHAnsi" w:hAnsiTheme="minorHAnsi" w:cstheme="minorHAnsi"/>
                <w:lang w:val="sl-SI"/>
              </w:rPr>
            </w:pPr>
          </w:p>
        </w:tc>
      </w:tr>
      <w:tr w:rsidR="00EC4BFB" w:rsidRPr="00B9014E" w14:paraId="606C2102" w14:textId="77777777" w:rsidTr="00AE677A">
        <w:trPr>
          <w:trHeight w:hRule="exact" w:val="451"/>
        </w:trPr>
        <w:tc>
          <w:tcPr>
            <w:tcW w:w="684" w:type="dxa"/>
            <w:shd w:val="clear" w:color="auto" w:fill="D9D9D9" w:themeFill="background1" w:themeFillShade="D9"/>
          </w:tcPr>
          <w:p w14:paraId="35EA4B8C" w14:textId="77777777" w:rsidR="00EC4BFB" w:rsidRPr="00B9014E" w:rsidRDefault="00EC4BFB" w:rsidP="00AE677A">
            <w:pPr>
              <w:rPr>
                <w:rFonts w:asciiTheme="minorHAnsi" w:hAnsiTheme="minorHAnsi" w:cstheme="minorHAnsi"/>
                <w:lang w:val="sl-SI"/>
              </w:rPr>
            </w:pPr>
          </w:p>
        </w:tc>
        <w:tc>
          <w:tcPr>
            <w:tcW w:w="7129" w:type="dxa"/>
            <w:shd w:val="clear" w:color="auto" w:fill="D9D9D9" w:themeFill="background1" w:themeFillShade="D9"/>
          </w:tcPr>
          <w:p w14:paraId="786116C4" w14:textId="77777777" w:rsidR="00EC4BFB" w:rsidRPr="00B9014E" w:rsidRDefault="00EC4BFB" w:rsidP="00AE677A">
            <w:pPr>
              <w:pStyle w:val="TableParagraph"/>
              <w:spacing w:before="194"/>
              <w:rPr>
                <w:rFonts w:asciiTheme="minorHAnsi" w:hAnsiTheme="minorHAnsi" w:cstheme="minorHAnsi"/>
                <w:b/>
                <w:lang w:val="sl-SI"/>
              </w:rPr>
            </w:pPr>
            <w:r w:rsidRPr="00B9014E">
              <w:rPr>
                <w:rFonts w:asciiTheme="minorHAnsi" w:hAnsiTheme="minorHAnsi" w:cstheme="minorHAnsi"/>
                <w:b/>
                <w:lang w:val="sl-SI"/>
              </w:rPr>
              <w:t>8. Temeljna nadzorstva za zagotavljanje informacijske varnosti</w:t>
            </w:r>
          </w:p>
        </w:tc>
        <w:tc>
          <w:tcPr>
            <w:tcW w:w="1422" w:type="dxa"/>
            <w:gridSpan w:val="2"/>
            <w:shd w:val="clear" w:color="auto" w:fill="D9D9D9" w:themeFill="background1" w:themeFillShade="D9"/>
          </w:tcPr>
          <w:p w14:paraId="3FB36666" w14:textId="77777777" w:rsidR="00EC4BFB" w:rsidRPr="00B9014E" w:rsidRDefault="00EC4BFB" w:rsidP="00AE677A">
            <w:pPr>
              <w:rPr>
                <w:rFonts w:asciiTheme="minorHAnsi" w:hAnsiTheme="minorHAnsi" w:cstheme="minorHAnsi"/>
                <w:lang w:val="sl-SI"/>
              </w:rPr>
            </w:pPr>
          </w:p>
        </w:tc>
      </w:tr>
      <w:tr w:rsidR="00EC4BFB" w:rsidRPr="00B9014E" w14:paraId="6A42026D" w14:textId="77777777" w:rsidTr="00AE677A">
        <w:trPr>
          <w:trHeight w:hRule="exact" w:val="831"/>
        </w:trPr>
        <w:tc>
          <w:tcPr>
            <w:tcW w:w="684" w:type="dxa"/>
          </w:tcPr>
          <w:p w14:paraId="2F3B2E48"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8.1</w:t>
            </w:r>
          </w:p>
        </w:tc>
        <w:tc>
          <w:tcPr>
            <w:tcW w:w="7129" w:type="dxa"/>
          </w:tcPr>
          <w:p w14:paraId="0C6B50DC"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V podjetju so uvedena naslednja področja varovanja (možnih je več spodnjih odgovorov):</w:t>
            </w:r>
          </w:p>
        </w:tc>
        <w:tc>
          <w:tcPr>
            <w:tcW w:w="1422" w:type="dxa"/>
            <w:gridSpan w:val="2"/>
            <w:shd w:val="clear" w:color="auto" w:fill="F2F2F2" w:themeFill="background1" w:themeFillShade="F2"/>
          </w:tcPr>
          <w:p w14:paraId="0C09AD17" w14:textId="77777777" w:rsidR="00EC4BFB" w:rsidRPr="00B9014E" w:rsidRDefault="00EC4BFB" w:rsidP="00AE677A">
            <w:pPr>
              <w:rPr>
                <w:rFonts w:asciiTheme="minorHAnsi" w:hAnsiTheme="minorHAnsi" w:cstheme="minorHAnsi"/>
                <w:lang w:val="sl-SI"/>
              </w:rPr>
            </w:pPr>
          </w:p>
        </w:tc>
      </w:tr>
      <w:tr w:rsidR="00EC4BFB" w:rsidRPr="00B9014E" w14:paraId="69057AD7" w14:textId="77777777" w:rsidTr="00AE677A">
        <w:trPr>
          <w:trHeight w:hRule="exact" w:val="584"/>
        </w:trPr>
        <w:tc>
          <w:tcPr>
            <w:tcW w:w="684" w:type="dxa"/>
            <w:vMerge w:val="restart"/>
          </w:tcPr>
          <w:p w14:paraId="0163FCD9" w14:textId="77777777" w:rsidR="00EC4BFB" w:rsidRPr="00B9014E" w:rsidRDefault="00EC4BFB" w:rsidP="00AE677A">
            <w:pPr>
              <w:rPr>
                <w:rFonts w:asciiTheme="minorHAnsi" w:hAnsiTheme="minorHAnsi" w:cstheme="minorHAnsi"/>
                <w:lang w:val="sl-SI"/>
              </w:rPr>
            </w:pPr>
          </w:p>
        </w:tc>
        <w:tc>
          <w:tcPr>
            <w:tcW w:w="7129" w:type="dxa"/>
          </w:tcPr>
          <w:p w14:paraId="73E7BDDC"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fizična varnost in nadzor dostopa</w:t>
            </w:r>
          </w:p>
        </w:tc>
        <w:tc>
          <w:tcPr>
            <w:tcW w:w="1422" w:type="dxa"/>
            <w:gridSpan w:val="2"/>
          </w:tcPr>
          <w:p w14:paraId="1C6BA77F"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61C96580" w14:textId="77777777" w:rsidTr="00AE677A">
        <w:trPr>
          <w:trHeight w:hRule="exact" w:val="564"/>
        </w:trPr>
        <w:tc>
          <w:tcPr>
            <w:tcW w:w="684" w:type="dxa"/>
            <w:vMerge/>
          </w:tcPr>
          <w:p w14:paraId="124683CB" w14:textId="77777777" w:rsidR="00EC4BFB" w:rsidRPr="00B9014E" w:rsidRDefault="00EC4BFB" w:rsidP="00AE677A">
            <w:pPr>
              <w:rPr>
                <w:rFonts w:asciiTheme="minorHAnsi" w:hAnsiTheme="minorHAnsi" w:cstheme="minorHAnsi"/>
                <w:lang w:val="sl-SI"/>
              </w:rPr>
            </w:pPr>
          </w:p>
        </w:tc>
        <w:tc>
          <w:tcPr>
            <w:tcW w:w="7129" w:type="dxa"/>
          </w:tcPr>
          <w:p w14:paraId="363AB5A0"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alarm s prenosom na varnostno službo</w:t>
            </w:r>
          </w:p>
        </w:tc>
        <w:tc>
          <w:tcPr>
            <w:tcW w:w="1422" w:type="dxa"/>
            <w:gridSpan w:val="2"/>
          </w:tcPr>
          <w:p w14:paraId="05567B6B"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6A942293" w14:textId="77777777" w:rsidTr="00AE677A">
        <w:trPr>
          <w:trHeight w:hRule="exact" w:val="572"/>
        </w:trPr>
        <w:tc>
          <w:tcPr>
            <w:tcW w:w="684" w:type="dxa"/>
            <w:vMerge/>
          </w:tcPr>
          <w:p w14:paraId="0647D118" w14:textId="77777777" w:rsidR="00EC4BFB" w:rsidRPr="00B9014E" w:rsidRDefault="00EC4BFB" w:rsidP="00AE677A">
            <w:pPr>
              <w:rPr>
                <w:rFonts w:asciiTheme="minorHAnsi" w:hAnsiTheme="minorHAnsi" w:cstheme="minorHAnsi"/>
                <w:lang w:val="sl-SI"/>
              </w:rPr>
            </w:pPr>
          </w:p>
        </w:tc>
        <w:tc>
          <w:tcPr>
            <w:tcW w:w="7129" w:type="dxa"/>
          </w:tcPr>
          <w:p w14:paraId="0C2D4749"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videonadzor</w:t>
            </w:r>
          </w:p>
        </w:tc>
        <w:tc>
          <w:tcPr>
            <w:tcW w:w="1422" w:type="dxa"/>
            <w:gridSpan w:val="2"/>
          </w:tcPr>
          <w:p w14:paraId="40146C86"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0CED5B2B" w14:textId="77777777" w:rsidTr="00AE677A">
        <w:trPr>
          <w:trHeight w:hRule="exact" w:val="566"/>
        </w:trPr>
        <w:tc>
          <w:tcPr>
            <w:tcW w:w="684" w:type="dxa"/>
            <w:vMerge/>
          </w:tcPr>
          <w:p w14:paraId="4FFF4FB2" w14:textId="77777777" w:rsidR="00EC4BFB" w:rsidRPr="00B9014E" w:rsidRDefault="00EC4BFB" w:rsidP="00AE677A">
            <w:pPr>
              <w:rPr>
                <w:rFonts w:asciiTheme="minorHAnsi" w:hAnsiTheme="minorHAnsi" w:cstheme="minorHAnsi"/>
                <w:lang w:val="sl-SI"/>
              </w:rPr>
            </w:pPr>
          </w:p>
        </w:tc>
        <w:tc>
          <w:tcPr>
            <w:tcW w:w="7129" w:type="dxa"/>
          </w:tcPr>
          <w:p w14:paraId="10A147E4"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protipožarna zaščita</w:t>
            </w:r>
          </w:p>
        </w:tc>
        <w:tc>
          <w:tcPr>
            <w:tcW w:w="1422" w:type="dxa"/>
            <w:gridSpan w:val="2"/>
          </w:tcPr>
          <w:p w14:paraId="164FC2B5"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45DF9380" w14:textId="77777777" w:rsidTr="00AE677A">
        <w:trPr>
          <w:trHeight w:hRule="exact" w:val="560"/>
        </w:trPr>
        <w:tc>
          <w:tcPr>
            <w:tcW w:w="684" w:type="dxa"/>
            <w:vMerge/>
          </w:tcPr>
          <w:p w14:paraId="08CF4A0E" w14:textId="77777777" w:rsidR="00EC4BFB" w:rsidRPr="00B9014E" w:rsidRDefault="00EC4BFB" w:rsidP="00AE677A">
            <w:pPr>
              <w:rPr>
                <w:rFonts w:asciiTheme="minorHAnsi" w:hAnsiTheme="minorHAnsi" w:cstheme="minorHAnsi"/>
                <w:lang w:val="sl-SI"/>
              </w:rPr>
            </w:pPr>
          </w:p>
        </w:tc>
        <w:tc>
          <w:tcPr>
            <w:tcW w:w="7129" w:type="dxa"/>
          </w:tcPr>
          <w:p w14:paraId="1358AEDD"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fizično varovanje papirne dokumentacije</w:t>
            </w:r>
          </w:p>
        </w:tc>
        <w:tc>
          <w:tcPr>
            <w:tcW w:w="1422" w:type="dxa"/>
            <w:gridSpan w:val="2"/>
          </w:tcPr>
          <w:p w14:paraId="4C391B77"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7A7414EC" w14:textId="77777777" w:rsidTr="00AE677A">
        <w:trPr>
          <w:trHeight w:hRule="exact" w:val="568"/>
        </w:trPr>
        <w:tc>
          <w:tcPr>
            <w:tcW w:w="684" w:type="dxa"/>
            <w:vMerge/>
          </w:tcPr>
          <w:p w14:paraId="2D2A653A" w14:textId="77777777" w:rsidR="00EC4BFB" w:rsidRPr="00B9014E" w:rsidRDefault="00EC4BFB" w:rsidP="00AE677A">
            <w:pPr>
              <w:rPr>
                <w:rFonts w:asciiTheme="minorHAnsi" w:hAnsiTheme="minorHAnsi" w:cstheme="minorHAnsi"/>
                <w:lang w:val="sl-SI"/>
              </w:rPr>
            </w:pPr>
          </w:p>
        </w:tc>
        <w:tc>
          <w:tcPr>
            <w:tcW w:w="7129" w:type="dxa"/>
          </w:tcPr>
          <w:p w14:paraId="4E7A1FBC"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zaščita pred izpadom električne energije</w:t>
            </w:r>
          </w:p>
        </w:tc>
        <w:tc>
          <w:tcPr>
            <w:tcW w:w="1422" w:type="dxa"/>
            <w:gridSpan w:val="2"/>
          </w:tcPr>
          <w:p w14:paraId="3E205BF1"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2C02F813" w14:textId="77777777" w:rsidTr="00AE677A">
        <w:trPr>
          <w:trHeight w:hRule="exact" w:val="562"/>
        </w:trPr>
        <w:tc>
          <w:tcPr>
            <w:tcW w:w="684" w:type="dxa"/>
            <w:vMerge/>
          </w:tcPr>
          <w:p w14:paraId="5253A2E9" w14:textId="77777777" w:rsidR="00EC4BFB" w:rsidRPr="00B9014E" w:rsidRDefault="00EC4BFB" w:rsidP="00AE677A">
            <w:pPr>
              <w:rPr>
                <w:rFonts w:asciiTheme="minorHAnsi" w:hAnsiTheme="minorHAnsi" w:cstheme="minorHAnsi"/>
                <w:lang w:val="sl-SI"/>
              </w:rPr>
            </w:pPr>
          </w:p>
        </w:tc>
        <w:tc>
          <w:tcPr>
            <w:tcW w:w="7129" w:type="dxa"/>
          </w:tcPr>
          <w:p w14:paraId="6D9DA42D"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požarni zid pred zunanjim omrežjem</w:t>
            </w:r>
          </w:p>
        </w:tc>
        <w:tc>
          <w:tcPr>
            <w:tcW w:w="1422" w:type="dxa"/>
            <w:gridSpan w:val="2"/>
          </w:tcPr>
          <w:p w14:paraId="53B042E4"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2ED2FCD5" w14:textId="77777777" w:rsidTr="00AE677A">
        <w:trPr>
          <w:trHeight w:hRule="exact" w:val="584"/>
        </w:trPr>
        <w:tc>
          <w:tcPr>
            <w:tcW w:w="684" w:type="dxa"/>
            <w:vMerge/>
          </w:tcPr>
          <w:p w14:paraId="08F3C32D" w14:textId="77777777" w:rsidR="00EC4BFB" w:rsidRPr="00B9014E" w:rsidRDefault="00EC4BFB" w:rsidP="00AE677A">
            <w:pPr>
              <w:rPr>
                <w:rFonts w:asciiTheme="minorHAnsi" w:hAnsiTheme="minorHAnsi" w:cstheme="minorHAnsi"/>
                <w:lang w:val="sl-SI"/>
              </w:rPr>
            </w:pPr>
          </w:p>
        </w:tc>
        <w:tc>
          <w:tcPr>
            <w:tcW w:w="7129" w:type="dxa"/>
          </w:tcPr>
          <w:p w14:paraId="0A9359C3"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protivirusna zaščita</w:t>
            </w:r>
          </w:p>
        </w:tc>
        <w:tc>
          <w:tcPr>
            <w:tcW w:w="1422" w:type="dxa"/>
            <w:gridSpan w:val="2"/>
          </w:tcPr>
          <w:p w14:paraId="51E73B19"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3DC7C7A3" w14:textId="77777777" w:rsidTr="00AE677A">
        <w:trPr>
          <w:trHeight w:hRule="exact" w:val="564"/>
        </w:trPr>
        <w:tc>
          <w:tcPr>
            <w:tcW w:w="684" w:type="dxa"/>
            <w:vMerge/>
          </w:tcPr>
          <w:p w14:paraId="6F3A4D8B" w14:textId="77777777" w:rsidR="00EC4BFB" w:rsidRPr="00B9014E" w:rsidRDefault="00EC4BFB" w:rsidP="00AE677A">
            <w:pPr>
              <w:rPr>
                <w:rFonts w:asciiTheme="minorHAnsi" w:hAnsiTheme="minorHAnsi" w:cstheme="minorHAnsi"/>
                <w:lang w:val="sl-SI"/>
              </w:rPr>
            </w:pPr>
          </w:p>
        </w:tc>
        <w:tc>
          <w:tcPr>
            <w:tcW w:w="7129" w:type="dxa"/>
          </w:tcPr>
          <w:p w14:paraId="2ABDC95B" w14:textId="77777777" w:rsidR="00EC4BFB" w:rsidRPr="00B9014E" w:rsidRDefault="00EC4BFB" w:rsidP="00AE677A">
            <w:pPr>
              <w:pStyle w:val="TableParagraph"/>
              <w:ind w:left="323"/>
              <w:rPr>
                <w:rFonts w:asciiTheme="minorHAnsi" w:hAnsiTheme="minorHAnsi" w:cstheme="minorHAnsi"/>
                <w:sz w:val="16"/>
                <w:szCs w:val="16"/>
                <w:lang w:val="sl-SI"/>
              </w:rPr>
            </w:pPr>
          </w:p>
          <w:p w14:paraId="4DE26546" w14:textId="77777777" w:rsidR="00EC4BFB" w:rsidRPr="00B9014E" w:rsidRDefault="00EC4BFB" w:rsidP="00AE677A">
            <w:pPr>
              <w:pStyle w:val="TableParagraph"/>
              <w:ind w:left="323"/>
              <w:rPr>
                <w:rFonts w:asciiTheme="minorHAnsi" w:hAnsiTheme="minorHAnsi" w:cstheme="minorHAnsi"/>
                <w:lang w:val="sl-SI"/>
              </w:rPr>
            </w:pPr>
            <w:r w:rsidRPr="00B9014E">
              <w:rPr>
                <w:rFonts w:asciiTheme="minorHAnsi" w:hAnsiTheme="minorHAnsi" w:cstheme="minorHAnsi"/>
                <w:lang w:val="sl-SI"/>
              </w:rPr>
              <w:t xml:space="preserve">  omejitev vnosa in uporabe zasebnih mobilnih naprav za službene potrebe</w:t>
            </w:r>
          </w:p>
        </w:tc>
        <w:tc>
          <w:tcPr>
            <w:tcW w:w="1422" w:type="dxa"/>
            <w:gridSpan w:val="2"/>
          </w:tcPr>
          <w:p w14:paraId="015417A2" w14:textId="77777777" w:rsidR="00EC4BFB" w:rsidRPr="00B9014E" w:rsidRDefault="00EC4BFB" w:rsidP="00AE677A">
            <w:pPr>
              <w:pStyle w:val="TableParagraph"/>
              <w:tabs>
                <w:tab w:val="left" w:pos="678"/>
              </w:tabs>
              <w:ind w:left="0"/>
              <w:jc w:val="center"/>
              <w:rPr>
                <w:rFonts w:asciiTheme="minorHAnsi" w:hAnsiTheme="minorHAnsi" w:cstheme="minorHAnsi"/>
                <w:sz w:val="16"/>
                <w:szCs w:val="16"/>
                <w:lang w:val="sl-SI"/>
              </w:rPr>
            </w:pPr>
          </w:p>
          <w:p w14:paraId="121B563B" w14:textId="77777777" w:rsidR="00EC4BFB" w:rsidRPr="00B9014E" w:rsidRDefault="00EC4BFB" w:rsidP="00AE677A">
            <w:pPr>
              <w:pStyle w:val="TableParagraph"/>
              <w:tabs>
                <w:tab w:val="left" w:pos="678"/>
              </w:tabs>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5C9C12CB" w14:textId="77777777" w:rsidTr="00AE677A">
        <w:trPr>
          <w:trHeight w:hRule="exact" w:val="559"/>
        </w:trPr>
        <w:tc>
          <w:tcPr>
            <w:tcW w:w="684" w:type="dxa"/>
            <w:vMerge/>
          </w:tcPr>
          <w:p w14:paraId="34429204" w14:textId="77777777" w:rsidR="00EC4BFB" w:rsidRPr="00B9014E" w:rsidRDefault="00EC4BFB" w:rsidP="00AE677A">
            <w:pPr>
              <w:rPr>
                <w:rFonts w:asciiTheme="minorHAnsi" w:hAnsiTheme="minorHAnsi" w:cstheme="minorHAnsi"/>
                <w:lang w:val="sl-SI"/>
              </w:rPr>
            </w:pPr>
          </w:p>
        </w:tc>
        <w:tc>
          <w:tcPr>
            <w:tcW w:w="7129" w:type="dxa"/>
          </w:tcPr>
          <w:p w14:paraId="78E884DB"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nadzor oddaljenega dela in dostopa do omrežja</w:t>
            </w:r>
          </w:p>
        </w:tc>
        <w:tc>
          <w:tcPr>
            <w:tcW w:w="1422" w:type="dxa"/>
            <w:gridSpan w:val="2"/>
          </w:tcPr>
          <w:p w14:paraId="0B3DCADC"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521BDB8A" w14:textId="77777777" w:rsidTr="00AE677A">
        <w:trPr>
          <w:trHeight w:hRule="exact" w:val="567"/>
        </w:trPr>
        <w:tc>
          <w:tcPr>
            <w:tcW w:w="684" w:type="dxa"/>
            <w:vMerge/>
          </w:tcPr>
          <w:p w14:paraId="6A89CA6A" w14:textId="77777777" w:rsidR="00EC4BFB" w:rsidRPr="00B9014E" w:rsidRDefault="00EC4BFB" w:rsidP="00AE677A">
            <w:pPr>
              <w:rPr>
                <w:rFonts w:asciiTheme="minorHAnsi" w:hAnsiTheme="minorHAnsi" w:cstheme="minorHAnsi"/>
                <w:lang w:val="sl-SI"/>
              </w:rPr>
            </w:pPr>
          </w:p>
        </w:tc>
        <w:tc>
          <w:tcPr>
            <w:tcW w:w="7129" w:type="dxa"/>
          </w:tcPr>
          <w:p w14:paraId="43272816"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klasifikacija informacij po zaupnosti</w:t>
            </w:r>
          </w:p>
        </w:tc>
        <w:tc>
          <w:tcPr>
            <w:tcW w:w="1422" w:type="dxa"/>
            <w:gridSpan w:val="2"/>
          </w:tcPr>
          <w:p w14:paraId="5039BD31"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3413E304" w14:textId="77777777" w:rsidTr="00AE677A">
        <w:trPr>
          <w:trHeight w:hRule="exact" w:val="561"/>
        </w:trPr>
        <w:tc>
          <w:tcPr>
            <w:tcW w:w="684" w:type="dxa"/>
            <w:vMerge/>
          </w:tcPr>
          <w:p w14:paraId="11C215B4" w14:textId="77777777" w:rsidR="00EC4BFB" w:rsidRPr="00B9014E" w:rsidRDefault="00EC4BFB" w:rsidP="00AE677A">
            <w:pPr>
              <w:rPr>
                <w:rFonts w:asciiTheme="minorHAnsi" w:hAnsiTheme="minorHAnsi" w:cstheme="minorHAnsi"/>
                <w:lang w:val="sl-SI"/>
              </w:rPr>
            </w:pPr>
          </w:p>
        </w:tc>
        <w:tc>
          <w:tcPr>
            <w:tcW w:w="7129" w:type="dxa"/>
          </w:tcPr>
          <w:p w14:paraId="5DC74253"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uporaba načela čiste mize in čistega zaslona</w:t>
            </w:r>
          </w:p>
        </w:tc>
        <w:tc>
          <w:tcPr>
            <w:tcW w:w="1422" w:type="dxa"/>
            <w:gridSpan w:val="2"/>
          </w:tcPr>
          <w:p w14:paraId="4048633D"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156B4B03" w14:textId="77777777" w:rsidTr="00AE677A">
        <w:trPr>
          <w:trHeight w:hRule="exact" w:val="569"/>
        </w:trPr>
        <w:tc>
          <w:tcPr>
            <w:tcW w:w="684" w:type="dxa"/>
            <w:vMerge/>
          </w:tcPr>
          <w:p w14:paraId="79F8F1B5" w14:textId="77777777" w:rsidR="00EC4BFB" w:rsidRPr="00B9014E" w:rsidRDefault="00EC4BFB" w:rsidP="00AE677A">
            <w:pPr>
              <w:rPr>
                <w:rFonts w:asciiTheme="minorHAnsi" w:hAnsiTheme="minorHAnsi" w:cstheme="minorHAnsi"/>
                <w:lang w:val="sl-SI"/>
              </w:rPr>
            </w:pPr>
          </w:p>
        </w:tc>
        <w:tc>
          <w:tcPr>
            <w:tcW w:w="7129" w:type="dxa"/>
          </w:tcPr>
          <w:p w14:paraId="5E5DA41D" w14:textId="77777777" w:rsidR="00EC4BFB" w:rsidRPr="00B9014E" w:rsidRDefault="00EC4BFB" w:rsidP="00AE677A">
            <w:pPr>
              <w:pStyle w:val="TableParagraph"/>
              <w:spacing w:before="194"/>
              <w:ind w:left="325" w:right="341"/>
              <w:rPr>
                <w:rFonts w:asciiTheme="minorHAnsi" w:hAnsiTheme="minorHAnsi" w:cstheme="minorHAnsi"/>
                <w:lang w:val="sl-SI"/>
              </w:rPr>
            </w:pPr>
            <w:r w:rsidRPr="00B9014E">
              <w:rPr>
                <w:rFonts w:asciiTheme="minorHAnsi" w:hAnsiTheme="minorHAnsi" w:cstheme="minorHAnsi"/>
                <w:lang w:val="sl-SI"/>
              </w:rPr>
              <w:t xml:space="preserve">  logična kontrola dostopa in zaščita v okviru informacijske tehnologije</w:t>
            </w:r>
          </w:p>
        </w:tc>
        <w:tc>
          <w:tcPr>
            <w:tcW w:w="1422" w:type="dxa"/>
            <w:gridSpan w:val="2"/>
          </w:tcPr>
          <w:p w14:paraId="496DD403"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239EACDB" w14:textId="77777777" w:rsidTr="00AE677A">
        <w:trPr>
          <w:trHeight w:hRule="exact" w:val="563"/>
        </w:trPr>
        <w:tc>
          <w:tcPr>
            <w:tcW w:w="684" w:type="dxa"/>
            <w:vMerge/>
          </w:tcPr>
          <w:p w14:paraId="50297659" w14:textId="77777777" w:rsidR="00EC4BFB" w:rsidRPr="00B9014E" w:rsidRDefault="00EC4BFB" w:rsidP="00AE677A">
            <w:pPr>
              <w:rPr>
                <w:rFonts w:asciiTheme="minorHAnsi" w:hAnsiTheme="minorHAnsi" w:cstheme="minorHAnsi"/>
                <w:lang w:val="sl-SI"/>
              </w:rPr>
            </w:pPr>
          </w:p>
        </w:tc>
        <w:tc>
          <w:tcPr>
            <w:tcW w:w="7129" w:type="dxa"/>
          </w:tcPr>
          <w:p w14:paraId="61AE2060"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uporaba šifriranja</w:t>
            </w:r>
          </w:p>
        </w:tc>
        <w:tc>
          <w:tcPr>
            <w:tcW w:w="1422" w:type="dxa"/>
            <w:gridSpan w:val="2"/>
          </w:tcPr>
          <w:p w14:paraId="701D003A"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62E49013" w14:textId="77777777" w:rsidTr="00AE677A">
        <w:trPr>
          <w:trHeight w:hRule="exact" w:val="585"/>
        </w:trPr>
        <w:tc>
          <w:tcPr>
            <w:tcW w:w="684" w:type="dxa"/>
            <w:vMerge/>
          </w:tcPr>
          <w:p w14:paraId="195A03BC" w14:textId="77777777" w:rsidR="00EC4BFB" w:rsidRPr="00B9014E" w:rsidRDefault="00EC4BFB" w:rsidP="00AE677A">
            <w:pPr>
              <w:rPr>
                <w:rFonts w:asciiTheme="minorHAnsi" w:hAnsiTheme="minorHAnsi" w:cstheme="minorHAnsi"/>
                <w:lang w:val="sl-SI"/>
              </w:rPr>
            </w:pPr>
          </w:p>
        </w:tc>
        <w:tc>
          <w:tcPr>
            <w:tcW w:w="7129" w:type="dxa"/>
          </w:tcPr>
          <w:p w14:paraId="2D4E0349"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ločeno razvojno, testno in produkcijsko okolje</w:t>
            </w:r>
          </w:p>
        </w:tc>
        <w:tc>
          <w:tcPr>
            <w:tcW w:w="1422" w:type="dxa"/>
            <w:gridSpan w:val="2"/>
          </w:tcPr>
          <w:p w14:paraId="24E0E602"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385E1B1E" w14:textId="77777777" w:rsidTr="00AE677A">
        <w:trPr>
          <w:trHeight w:hRule="exact" w:val="565"/>
        </w:trPr>
        <w:tc>
          <w:tcPr>
            <w:tcW w:w="684" w:type="dxa"/>
            <w:vMerge/>
          </w:tcPr>
          <w:p w14:paraId="75780F54" w14:textId="77777777" w:rsidR="00EC4BFB" w:rsidRPr="00B9014E" w:rsidRDefault="00EC4BFB" w:rsidP="00AE677A">
            <w:pPr>
              <w:rPr>
                <w:rFonts w:asciiTheme="minorHAnsi" w:hAnsiTheme="minorHAnsi" w:cstheme="minorHAnsi"/>
                <w:lang w:val="sl-SI"/>
              </w:rPr>
            </w:pPr>
          </w:p>
        </w:tc>
        <w:tc>
          <w:tcPr>
            <w:tcW w:w="7129" w:type="dxa"/>
          </w:tcPr>
          <w:p w14:paraId="19F0EEF9"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revizijska sled uporabe ključnih informacijskih sredstev</w:t>
            </w:r>
          </w:p>
        </w:tc>
        <w:tc>
          <w:tcPr>
            <w:tcW w:w="1422" w:type="dxa"/>
            <w:gridSpan w:val="2"/>
          </w:tcPr>
          <w:p w14:paraId="4B0C77D6"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25B709E3" w14:textId="77777777" w:rsidTr="00AE677A">
        <w:trPr>
          <w:trHeight w:hRule="exact" w:val="451"/>
        </w:trPr>
        <w:tc>
          <w:tcPr>
            <w:tcW w:w="684" w:type="dxa"/>
            <w:vMerge/>
          </w:tcPr>
          <w:p w14:paraId="0D432797" w14:textId="77777777" w:rsidR="00EC4BFB" w:rsidRPr="00B9014E" w:rsidRDefault="00EC4BFB" w:rsidP="00AE677A">
            <w:pPr>
              <w:rPr>
                <w:rFonts w:asciiTheme="minorHAnsi" w:hAnsiTheme="minorHAnsi" w:cstheme="minorHAnsi"/>
                <w:lang w:val="sl-SI"/>
              </w:rPr>
            </w:pPr>
          </w:p>
        </w:tc>
        <w:tc>
          <w:tcPr>
            <w:tcW w:w="7129" w:type="dxa"/>
          </w:tcPr>
          <w:p w14:paraId="64528F97"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varnostno kopiranje</w:t>
            </w:r>
          </w:p>
        </w:tc>
        <w:tc>
          <w:tcPr>
            <w:tcW w:w="1422" w:type="dxa"/>
            <w:gridSpan w:val="2"/>
          </w:tcPr>
          <w:p w14:paraId="4E5B757D" w14:textId="77777777" w:rsidR="00EC4BFB" w:rsidRPr="00B9014E" w:rsidRDefault="00EC4BFB" w:rsidP="00AE677A">
            <w:pPr>
              <w:pStyle w:val="TableParagraph"/>
              <w:tabs>
                <w:tab w:val="left" w:pos="678"/>
              </w:tabs>
              <w:spacing w:before="194"/>
              <w:ind w:left="0"/>
              <w:jc w:val="center"/>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tc>
      </w:tr>
      <w:tr w:rsidR="00EC4BFB" w:rsidRPr="00B9014E" w14:paraId="57A85B02" w14:textId="77777777" w:rsidTr="00AE677A">
        <w:trPr>
          <w:trHeight w:hRule="exact" w:val="852"/>
        </w:trPr>
        <w:tc>
          <w:tcPr>
            <w:tcW w:w="684" w:type="dxa"/>
            <w:tcBorders>
              <w:bottom w:val="nil"/>
            </w:tcBorders>
          </w:tcPr>
          <w:p w14:paraId="7A031C42"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lastRenderedPageBreak/>
              <w:t>8.2</w:t>
            </w:r>
          </w:p>
        </w:tc>
        <w:tc>
          <w:tcPr>
            <w:tcW w:w="7129" w:type="dxa"/>
            <w:tcBorders>
              <w:bottom w:val="nil"/>
            </w:tcBorders>
          </w:tcPr>
          <w:p w14:paraId="6460052A"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V podjetju se redno spremlja dogodke na sistemih in druge dogodke, ki lahko predstavljajo incidente.</w:t>
            </w:r>
          </w:p>
        </w:tc>
        <w:tc>
          <w:tcPr>
            <w:tcW w:w="1422" w:type="dxa"/>
            <w:gridSpan w:val="2"/>
            <w:tcBorders>
              <w:bottom w:val="nil"/>
            </w:tcBorders>
          </w:tcPr>
          <w:p w14:paraId="52B2F965" w14:textId="77777777" w:rsidR="00EC4BFB" w:rsidRPr="00B9014E" w:rsidRDefault="00EC4BFB" w:rsidP="00AE677A">
            <w:pPr>
              <w:rPr>
                <w:rFonts w:asciiTheme="minorHAnsi" w:hAnsiTheme="minorHAnsi" w:cstheme="minorHAnsi"/>
                <w:lang w:val="sl-SI"/>
              </w:rPr>
            </w:pPr>
          </w:p>
          <w:p w14:paraId="37166910" w14:textId="77777777" w:rsidR="00EC4BFB" w:rsidRPr="00B9014E" w:rsidRDefault="00EC4BFB" w:rsidP="00AE677A">
            <w:pPr>
              <w:pStyle w:val="TableParagraph"/>
              <w:ind w:left="0"/>
              <w:jc w:val="center"/>
              <w:rPr>
                <w:rFonts w:asciiTheme="minorHAnsi" w:hAnsiTheme="minorHAnsi" w:cstheme="minorHAnsi"/>
                <w:b/>
                <w:lang w:val="sl-SI"/>
              </w:rPr>
            </w:pPr>
            <w:r w:rsidRPr="00B9014E">
              <w:rPr>
                <w:rFonts w:asciiTheme="minorHAnsi" w:hAnsiTheme="minorHAnsi" w:cstheme="minorHAnsi"/>
                <w:lang w:val="sl-SI"/>
              </w:rPr>
              <w:t>Da</w:t>
            </w:r>
            <w:r w:rsidRPr="00B9014E">
              <w:rPr>
                <w:rFonts w:asciiTheme="minorHAnsi" w:hAnsiTheme="minorHAnsi" w:cstheme="minorHAnsi"/>
                <w:lang w:val="sl-SI"/>
              </w:rPr>
              <w:tab/>
              <w:t>Ne</w:t>
            </w:r>
          </w:p>
          <w:p w14:paraId="71C96EB0" w14:textId="77777777" w:rsidR="00EC4BFB" w:rsidRPr="00B9014E" w:rsidRDefault="00EC4BFB" w:rsidP="00AE677A">
            <w:pPr>
              <w:rPr>
                <w:rFonts w:asciiTheme="minorHAnsi" w:hAnsiTheme="minorHAnsi" w:cstheme="minorHAnsi"/>
                <w:lang w:val="sl-SI"/>
              </w:rPr>
            </w:pPr>
          </w:p>
        </w:tc>
      </w:tr>
      <w:tr w:rsidR="00EC4BFB" w:rsidRPr="00B9014E" w14:paraId="50C78CD0" w14:textId="77777777" w:rsidTr="00AE677A">
        <w:trPr>
          <w:trHeight w:hRule="exact" w:val="451"/>
        </w:trPr>
        <w:tc>
          <w:tcPr>
            <w:tcW w:w="684" w:type="dxa"/>
            <w:shd w:val="clear" w:color="auto" w:fill="D9D9D9" w:themeFill="background1" w:themeFillShade="D9"/>
          </w:tcPr>
          <w:p w14:paraId="70B84C57" w14:textId="77777777" w:rsidR="00EC4BFB" w:rsidRPr="00B9014E" w:rsidRDefault="00EC4BFB" w:rsidP="00AE677A">
            <w:pPr>
              <w:rPr>
                <w:rFonts w:asciiTheme="minorHAnsi" w:hAnsiTheme="minorHAnsi" w:cstheme="minorHAnsi"/>
                <w:lang w:val="sl-SI"/>
              </w:rPr>
            </w:pPr>
          </w:p>
        </w:tc>
        <w:tc>
          <w:tcPr>
            <w:tcW w:w="7129" w:type="dxa"/>
            <w:shd w:val="clear" w:color="auto" w:fill="D9D9D9" w:themeFill="background1" w:themeFillShade="D9"/>
          </w:tcPr>
          <w:p w14:paraId="6955A608" w14:textId="77777777" w:rsidR="00EC4BFB" w:rsidRPr="00B9014E" w:rsidRDefault="00EC4BFB" w:rsidP="00AE677A">
            <w:pPr>
              <w:pStyle w:val="TableParagraph"/>
              <w:spacing w:before="194"/>
              <w:rPr>
                <w:rFonts w:asciiTheme="minorHAnsi" w:hAnsiTheme="minorHAnsi" w:cstheme="minorHAnsi"/>
                <w:b/>
                <w:lang w:val="sl-SI"/>
              </w:rPr>
            </w:pPr>
            <w:r w:rsidRPr="00B9014E">
              <w:rPr>
                <w:rFonts w:asciiTheme="minorHAnsi" w:hAnsiTheme="minorHAnsi" w:cstheme="minorHAnsi"/>
                <w:b/>
                <w:lang w:val="sl-SI"/>
              </w:rPr>
              <w:t xml:space="preserve">9. Procesna ureditev </w:t>
            </w:r>
          </w:p>
        </w:tc>
        <w:tc>
          <w:tcPr>
            <w:tcW w:w="1422" w:type="dxa"/>
            <w:gridSpan w:val="2"/>
            <w:shd w:val="clear" w:color="auto" w:fill="D9D9D9" w:themeFill="background1" w:themeFillShade="D9"/>
          </w:tcPr>
          <w:p w14:paraId="15CF67A3" w14:textId="77777777" w:rsidR="00EC4BFB" w:rsidRPr="00B9014E" w:rsidRDefault="00EC4BFB" w:rsidP="00AE677A">
            <w:pPr>
              <w:rPr>
                <w:rFonts w:asciiTheme="minorHAnsi" w:hAnsiTheme="minorHAnsi" w:cstheme="minorHAnsi"/>
                <w:lang w:val="sl-SI"/>
              </w:rPr>
            </w:pPr>
          </w:p>
        </w:tc>
      </w:tr>
      <w:tr w:rsidR="00EC4BFB" w:rsidRPr="00B9014E" w14:paraId="51FA2F9D" w14:textId="77777777" w:rsidTr="00AE677A">
        <w:trPr>
          <w:trHeight w:hRule="exact" w:val="562"/>
        </w:trPr>
        <w:tc>
          <w:tcPr>
            <w:tcW w:w="684" w:type="dxa"/>
          </w:tcPr>
          <w:p w14:paraId="1271F509"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9.1</w:t>
            </w:r>
          </w:p>
        </w:tc>
        <w:tc>
          <w:tcPr>
            <w:tcW w:w="7129" w:type="dxa"/>
          </w:tcPr>
          <w:p w14:paraId="38D21C35"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Poslovni procesi podjetja so dokumentirani.</w:t>
            </w:r>
          </w:p>
        </w:tc>
        <w:tc>
          <w:tcPr>
            <w:tcW w:w="25" w:type="dxa"/>
            <w:tcBorders>
              <w:right w:val="nil"/>
            </w:tcBorders>
          </w:tcPr>
          <w:p w14:paraId="6F90F119" w14:textId="77777777" w:rsidR="00EC4BFB" w:rsidRPr="00B9014E" w:rsidRDefault="00EC4BFB" w:rsidP="00AE677A">
            <w:pPr>
              <w:pStyle w:val="TableParagraph"/>
              <w:spacing w:before="194"/>
              <w:ind w:left="0" w:right="216"/>
              <w:jc w:val="right"/>
              <w:rPr>
                <w:rFonts w:asciiTheme="minorHAnsi" w:hAnsiTheme="minorHAnsi" w:cstheme="minorHAnsi"/>
                <w:lang w:val="sl-SI"/>
              </w:rPr>
            </w:pPr>
            <w:r w:rsidRPr="00B9014E">
              <w:rPr>
                <w:rFonts w:asciiTheme="minorHAnsi" w:hAnsiTheme="minorHAnsi" w:cstheme="minorHAnsi"/>
                <w:lang w:val="sl-SI"/>
              </w:rPr>
              <w:t>Da</w:t>
            </w:r>
          </w:p>
        </w:tc>
        <w:tc>
          <w:tcPr>
            <w:tcW w:w="1397" w:type="dxa"/>
            <w:tcBorders>
              <w:left w:val="nil"/>
            </w:tcBorders>
          </w:tcPr>
          <w:p w14:paraId="267E2FBD" w14:textId="77777777" w:rsidR="00EC4BFB" w:rsidRPr="00B9014E" w:rsidRDefault="00EC4BFB" w:rsidP="00AE677A">
            <w:pPr>
              <w:pStyle w:val="TableParagraph"/>
              <w:spacing w:before="194"/>
              <w:ind w:left="218"/>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 xml:space="preserve">    Ne</w:t>
            </w:r>
          </w:p>
        </w:tc>
      </w:tr>
      <w:tr w:rsidR="00EC4BFB" w:rsidRPr="00B9014E" w14:paraId="6FFC4BF8" w14:textId="77777777" w:rsidTr="00AE677A">
        <w:trPr>
          <w:trHeight w:hRule="exact" w:val="728"/>
        </w:trPr>
        <w:tc>
          <w:tcPr>
            <w:tcW w:w="684" w:type="dxa"/>
          </w:tcPr>
          <w:p w14:paraId="06017E98"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9.2</w:t>
            </w:r>
          </w:p>
        </w:tc>
        <w:tc>
          <w:tcPr>
            <w:tcW w:w="7129" w:type="dxa"/>
          </w:tcPr>
          <w:p w14:paraId="0262378F"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Po</w:t>
            </w:r>
            <w:r>
              <w:rPr>
                <w:rFonts w:asciiTheme="minorHAnsi" w:hAnsiTheme="minorHAnsi" w:cstheme="minorHAnsi"/>
                <w:lang w:val="sl-SI"/>
              </w:rPr>
              <w:t>d</w:t>
            </w:r>
            <w:r w:rsidRPr="00B9014E">
              <w:rPr>
                <w:rFonts w:asciiTheme="minorHAnsi" w:hAnsiTheme="minorHAnsi" w:cstheme="minorHAnsi"/>
                <w:lang w:val="sl-SI"/>
              </w:rPr>
              <w:t>jetje ima veljaven certifikat za sistem vodenja (možnih je več odgovorov):</w:t>
            </w:r>
          </w:p>
        </w:tc>
        <w:tc>
          <w:tcPr>
            <w:tcW w:w="1422" w:type="dxa"/>
            <w:gridSpan w:val="2"/>
            <w:shd w:val="clear" w:color="auto" w:fill="F2F2F2" w:themeFill="background1" w:themeFillShade="F2"/>
          </w:tcPr>
          <w:p w14:paraId="0CFA0E1E" w14:textId="77777777" w:rsidR="00EC4BFB" w:rsidRPr="00B9014E" w:rsidRDefault="00EC4BFB" w:rsidP="00AE677A">
            <w:pPr>
              <w:rPr>
                <w:rFonts w:asciiTheme="minorHAnsi" w:hAnsiTheme="minorHAnsi" w:cstheme="minorHAnsi"/>
                <w:lang w:val="sl-SI"/>
              </w:rPr>
            </w:pPr>
          </w:p>
        </w:tc>
      </w:tr>
      <w:tr w:rsidR="00EC4BFB" w:rsidRPr="00B9014E" w14:paraId="179BDEE1" w14:textId="77777777" w:rsidTr="00AE677A">
        <w:trPr>
          <w:trHeight w:hRule="exact" w:val="538"/>
        </w:trPr>
        <w:tc>
          <w:tcPr>
            <w:tcW w:w="684" w:type="dxa"/>
            <w:vMerge w:val="restart"/>
          </w:tcPr>
          <w:p w14:paraId="3CFB6D55" w14:textId="77777777" w:rsidR="00EC4BFB" w:rsidRPr="00B9014E" w:rsidRDefault="00EC4BFB" w:rsidP="00AE677A">
            <w:pPr>
              <w:rPr>
                <w:rFonts w:asciiTheme="minorHAnsi" w:hAnsiTheme="minorHAnsi" w:cstheme="minorHAnsi"/>
                <w:lang w:val="sl-SI"/>
              </w:rPr>
            </w:pPr>
          </w:p>
        </w:tc>
        <w:tc>
          <w:tcPr>
            <w:tcW w:w="7129" w:type="dxa"/>
          </w:tcPr>
          <w:p w14:paraId="149E375D"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po standardu ISO/IEC 9001</w:t>
            </w:r>
          </w:p>
        </w:tc>
        <w:tc>
          <w:tcPr>
            <w:tcW w:w="25" w:type="dxa"/>
            <w:tcBorders>
              <w:right w:val="nil"/>
            </w:tcBorders>
          </w:tcPr>
          <w:p w14:paraId="14BEAA54" w14:textId="77777777" w:rsidR="00EC4BFB" w:rsidRPr="00B9014E" w:rsidRDefault="00EC4BFB" w:rsidP="00AE677A">
            <w:pPr>
              <w:pStyle w:val="TableParagraph"/>
              <w:spacing w:before="194"/>
              <w:ind w:left="0" w:right="216"/>
              <w:jc w:val="right"/>
              <w:rPr>
                <w:rFonts w:asciiTheme="minorHAnsi" w:hAnsiTheme="minorHAnsi" w:cstheme="minorHAnsi"/>
                <w:lang w:val="sl-SI"/>
              </w:rPr>
            </w:pPr>
            <w:r w:rsidRPr="00B9014E">
              <w:rPr>
                <w:rFonts w:asciiTheme="minorHAnsi" w:hAnsiTheme="minorHAnsi" w:cstheme="minorHAnsi"/>
                <w:lang w:val="sl-SI"/>
              </w:rPr>
              <w:t>Da</w:t>
            </w:r>
          </w:p>
        </w:tc>
        <w:tc>
          <w:tcPr>
            <w:tcW w:w="1397" w:type="dxa"/>
            <w:tcBorders>
              <w:left w:val="nil"/>
            </w:tcBorders>
          </w:tcPr>
          <w:p w14:paraId="71990D30" w14:textId="77777777" w:rsidR="00EC4BFB" w:rsidRPr="00B9014E" w:rsidRDefault="00EC4BFB" w:rsidP="00AE677A">
            <w:pPr>
              <w:pStyle w:val="TableParagraph"/>
              <w:spacing w:before="194"/>
              <w:ind w:left="218"/>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 xml:space="preserve">   Ne</w:t>
            </w:r>
          </w:p>
        </w:tc>
      </w:tr>
      <w:tr w:rsidR="00EC4BFB" w:rsidRPr="00B9014E" w14:paraId="7F074542" w14:textId="77777777" w:rsidTr="00AE677A">
        <w:trPr>
          <w:trHeight w:hRule="exact" w:val="574"/>
        </w:trPr>
        <w:tc>
          <w:tcPr>
            <w:tcW w:w="684" w:type="dxa"/>
            <w:vMerge/>
          </w:tcPr>
          <w:p w14:paraId="51C21BB4" w14:textId="77777777" w:rsidR="00EC4BFB" w:rsidRPr="00B9014E" w:rsidRDefault="00EC4BFB" w:rsidP="00AE677A">
            <w:pPr>
              <w:rPr>
                <w:rFonts w:asciiTheme="minorHAnsi" w:hAnsiTheme="minorHAnsi" w:cstheme="minorHAnsi"/>
                <w:lang w:val="sl-SI"/>
              </w:rPr>
            </w:pPr>
          </w:p>
        </w:tc>
        <w:tc>
          <w:tcPr>
            <w:tcW w:w="7129" w:type="dxa"/>
          </w:tcPr>
          <w:p w14:paraId="1EADAA8D" w14:textId="77777777" w:rsidR="00EC4BFB" w:rsidRPr="00B9014E" w:rsidRDefault="00EC4BFB" w:rsidP="00AE677A">
            <w:pPr>
              <w:pStyle w:val="TableParagraph"/>
              <w:spacing w:before="194"/>
              <w:ind w:left="325"/>
              <w:rPr>
                <w:rFonts w:asciiTheme="minorHAnsi" w:hAnsiTheme="minorHAnsi" w:cstheme="minorHAnsi"/>
                <w:lang w:val="sl-SI"/>
              </w:rPr>
            </w:pPr>
            <w:r w:rsidRPr="00B9014E">
              <w:rPr>
                <w:rFonts w:asciiTheme="minorHAnsi" w:hAnsiTheme="minorHAnsi" w:cstheme="minorHAnsi"/>
                <w:lang w:val="sl-SI"/>
              </w:rPr>
              <w:t xml:space="preserve">  po standardu ISO/IEC 27001</w:t>
            </w:r>
          </w:p>
        </w:tc>
        <w:tc>
          <w:tcPr>
            <w:tcW w:w="25" w:type="dxa"/>
            <w:tcBorders>
              <w:right w:val="nil"/>
            </w:tcBorders>
          </w:tcPr>
          <w:p w14:paraId="077494C1" w14:textId="77777777" w:rsidR="00EC4BFB" w:rsidRPr="00B9014E" w:rsidRDefault="00EC4BFB" w:rsidP="00AE677A">
            <w:pPr>
              <w:pStyle w:val="TableParagraph"/>
              <w:spacing w:before="194"/>
              <w:ind w:left="0" w:right="216"/>
              <w:jc w:val="right"/>
              <w:rPr>
                <w:rFonts w:asciiTheme="minorHAnsi" w:hAnsiTheme="minorHAnsi" w:cstheme="minorHAnsi"/>
                <w:lang w:val="sl-SI"/>
              </w:rPr>
            </w:pPr>
            <w:r w:rsidRPr="00B9014E">
              <w:rPr>
                <w:rFonts w:asciiTheme="minorHAnsi" w:hAnsiTheme="minorHAnsi" w:cstheme="minorHAnsi"/>
                <w:lang w:val="sl-SI"/>
              </w:rPr>
              <w:t>Da</w:t>
            </w:r>
          </w:p>
        </w:tc>
        <w:tc>
          <w:tcPr>
            <w:tcW w:w="1397" w:type="dxa"/>
            <w:tcBorders>
              <w:left w:val="nil"/>
            </w:tcBorders>
          </w:tcPr>
          <w:p w14:paraId="1E7B6610" w14:textId="77777777" w:rsidR="00EC4BFB" w:rsidRPr="00B9014E" w:rsidRDefault="00EC4BFB" w:rsidP="00AE677A">
            <w:pPr>
              <w:pStyle w:val="TableParagraph"/>
              <w:spacing w:before="194"/>
              <w:ind w:left="218"/>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 xml:space="preserve">   Ne</w:t>
            </w:r>
          </w:p>
        </w:tc>
      </w:tr>
      <w:tr w:rsidR="00EC4BFB" w:rsidRPr="00B9014E" w14:paraId="5C82D77E" w14:textId="77777777" w:rsidTr="00AE677A">
        <w:trPr>
          <w:trHeight w:hRule="exact" w:val="652"/>
        </w:trPr>
        <w:tc>
          <w:tcPr>
            <w:tcW w:w="684" w:type="dxa"/>
            <w:vMerge/>
          </w:tcPr>
          <w:p w14:paraId="54F8DFD3" w14:textId="77777777" w:rsidR="00EC4BFB" w:rsidRPr="00B9014E" w:rsidRDefault="00EC4BFB" w:rsidP="00AE677A">
            <w:pPr>
              <w:rPr>
                <w:rFonts w:asciiTheme="minorHAnsi" w:hAnsiTheme="minorHAnsi" w:cstheme="minorHAnsi"/>
                <w:lang w:val="sl-SI"/>
              </w:rPr>
            </w:pPr>
          </w:p>
        </w:tc>
        <w:tc>
          <w:tcPr>
            <w:tcW w:w="7129" w:type="dxa"/>
          </w:tcPr>
          <w:p w14:paraId="6AAF7C63" w14:textId="77777777" w:rsidR="00EC4BFB" w:rsidRPr="00B9014E" w:rsidRDefault="00EC4BFB" w:rsidP="00AE677A">
            <w:pPr>
              <w:pStyle w:val="TableParagraph"/>
              <w:spacing w:before="194"/>
              <w:ind w:left="325" w:right="811"/>
              <w:rPr>
                <w:rFonts w:asciiTheme="minorHAnsi" w:hAnsiTheme="minorHAnsi" w:cstheme="minorHAnsi"/>
                <w:lang w:val="sl-SI"/>
              </w:rPr>
            </w:pPr>
            <w:r w:rsidRPr="00B9014E">
              <w:rPr>
                <w:rFonts w:asciiTheme="minorHAnsi" w:hAnsiTheme="minorHAnsi" w:cstheme="minorHAnsi"/>
                <w:lang w:val="sl-SI"/>
              </w:rPr>
              <w:t xml:space="preserve">  po drugem standardu za procesno vodenje</w:t>
            </w:r>
          </w:p>
        </w:tc>
        <w:tc>
          <w:tcPr>
            <w:tcW w:w="25" w:type="dxa"/>
            <w:tcBorders>
              <w:right w:val="nil"/>
            </w:tcBorders>
          </w:tcPr>
          <w:p w14:paraId="6943E0E4" w14:textId="77777777" w:rsidR="00EC4BFB" w:rsidRPr="00B9014E" w:rsidRDefault="00EC4BFB" w:rsidP="00AE677A">
            <w:pPr>
              <w:pStyle w:val="TableParagraph"/>
              <w:spacing w:before="194"/>
              <w:ind w:left="0" w:right="216"/>
              <w:jc w:val="right"/>
              <w:rPr>
                <w:rFonts w:asciiTheme="minorHAnsi" w:hAnsiTheme="minorHAnsi" w:cstheme="minorHAnsi"/>
                <w:lang w:val="sl-SI"/>
              </w:rPr>
            </w:pPr>
            <w:r w:rsidRPr="00B9014E">
              <w:rPr>
                <w:rFonts w:asciiTheme="minorHAnsi" w:hAnsiTheme="minorHAnsi" w:cstheme="minorHAnsi"/>
                <w:lang w:val="sl-SI"/>
              </w:rPr>
              <w:t>Da</w:t>
            </w:r>
          </w:p>
        </w:tc>
        <w:tc>
          <w:tcPr>
            <w:tcW w:w="1397" w:type="dxa"/>
            <w:tcBorders>
              <w:left w:val="nil"/>
            </w:tcBorders>
          </w:tcPr>
          <w:p w14:paraId="6C177F7D" w14:textId="77777777" w:rsidR="00EC4BFB" w:rsidRPr="00B9014E" w:rsidRDefault="00EC4BFB" w:rsidP="00AE677A">
            <w:pPr>
              <w:pStyle w:val="TableParagraph"/>
              <w:spacing w:before="194"/>
              <w:ind w:left="218"/>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 xml:space="preserve">   Ne</w:t>
            </w:r>
          </w:p>
        </w:tc>
      </w:tr>
      <w:tr w:rsidR="00EC4BFB" w:rsidRPr="00B9014E" w14:paraId="6BC2843D" w14:textId="77777777" w:rsidTr="00AE677A">
        <w:trPr>
          <w:trHeight w:hRule="exact" w:val="835"/>
        </w:trPr>
        <w:tc>
          <w:tcPr>
            <w:tcW w:w="684" w:type="dxa"/>
          </w:tcPr>
          <w:p w14:paraId="2291EAFF"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9.3</w:t>
            </w:r>
          </w:p>
        </w:tc>
        <w:tc>
          <w:tcPr>
            <w:tcW w:w="7129" w:type="dxa"/>
          </w:tcPr>
          <w:p w14:paraId="52F0F388" w14:textId="77777777" w:rsidR="00EC4BFB" w:rsidRPr="00B9014E" w:rsidRDefault="00EC4BFB" w:rsidP="00AE677A">
            <w:pPr>
              <w:pStyle w:val="TableParagraph"/>
              <w:spacing w:before="194"/>
              <w:ind w:right="83"/>
              <w:rPr>
                <w:rFonts w:asciiTheme="minorHAnsi" w:hAnsiTheme="minorHAnsi" w:cstheme="minorHAnsi"/>
                <w:lang w:val="sl-SI"/>
              </w:rPr>
            </w:pPr>
            <w:r w:rsidRPr="00B9014E">
              <w:rPr>
                <w:rFonts w:asciiTheme="minorHAnsi" w:hAnsiTheme="minorHAnsi" w:cstheme="minorHAnsi"/>
                <w:lang w:val="sl-SI"/>
              </w:rPr>
              <w:t>Seznanitev zaposlenih s postopki varovanja informacij v podjetju je dokumentirana.</w:t>
            </w:r>
          </w:p>
        </w:tc>
        <w:tc>
          <w:tcPr>
            <w:tcW w:w="25" w:type="dxa"/>
            <w:tcBorders>
              <w:right w:val="nil"/>
            </w:tcBorders>
          </w:tcPr>
          <w:p w14:paraId="00BB7968" w14:textId="77777777" w:rsidR="00EC4BFB" w:rsidRPr="00B9014E" w:rsidRDefault="00EC4BFB" w:rsidP="00AE677A">
            <w:pPr>
              <w:pStyle w:val="TableParagraph"/>
              <w:spacing w:before="194"/>
              <w:ind w:left="0" w:right="216"/>
              <w:jc w:val="right"/>
              <w:rPr>
                <w:rFonts w:asciiTheme="minorHAnsi" w:hAnsiTheme="minorHAnsi" w:cstheme="minorHAnsi"/>
                <w:lang w:val="sl-SI"/>
              </w:rPr>
            </w:pPr>
            <w:r w:rsidRPr="00B9014E">
              <w:rPr>
                <w:rFonts w:asciiTheme="minorHAnsi" w:hAnsiTheme="minorHAnsi" w:cstheme="minorHAnsi"/>
                <w:lang w:val="sl-SI"/>
              </w:rPr>
              <w:t>Da</w:t>
            </w:r>
          </w:p>
        </w:tc>
        <w:tc>
          <w:tcPr>
            <w:tcW w:w="1397" w:type="dxa"/>
            <w:tcBorders>
              <w:left w:val="nil"/>
            </w:tcBorders>
          </w:tcPr>
          <w:p w14:paraId="332D4BD2" w14:textId="77777777" w:rsidR="00EC4BFB" w:rsidRPr="00B9014E" w:rsidRDefault="00EC4BFB" w:rsidP="00AE677A">
            <w:pPr>
              <w:pStyle w:val="TableParagraph"/>
              <w:spacing w:before="194"/>
              <w:ind w:left="218"/>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 xml:space="preserve">   Ne</w:t>
            </w:r>
          </w:p>
        </w:tc>
      </w:tr>
      <w:tr w:rsidR="00EC4BFB" w:rsidRPr="00B9014E" w14:paraId="1EE0E3E4" w14:textId="77777777" w:rsidTr="00AE677A">
        <w:trPr>
          <w:trHeight w:hRule="exact" w:val="934"/>
        </w:trPr>
        <w:tc>
          <w:tcPr>
            <w:tcW w:w="684" w:type="dxa"/>
          </w:tcPr>
          <w:p w14:paraId="20581268"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9.4</w:t>
            </w:r>
          </w:p>
        </w:tc>
        <w:tc>
          <w:tcPr>
            <w:tcW w:w="7129" w:type="dxa"/>
          </w:tcPr>
          <w:p w14:paraId="6DC6F3C6" w14:textId="77777777" w:rsidR="00EC4BFB" w:rsidRPr="00B9014E" w:rsidRDefault="00EC4BFB" w:rsidP="00AE677A">
            <w:pPr>
              <w:pStyle w:val="TableParagraph"/>
              <w:spacing w:before="194"/>
              <w:ind w:right="230"/>
              <w:rPr>
                <w:rFonts w:asciiTheme="minorHAnsi" w:hAnsiTheme="minorHAnsi" w:cstheme="minorHAnsi"/>
                <w:lang w:val="sl-SI"/>
              </w:rPr>
            </w:pPr>
            <w:r w:rsidRPr="00B9014E">
              <w:rPr>
                <w:rFonts w:asciiTheme="minorHAnsi" w:hAnsiTheme="minorHAnsi" w:cstheme="minorHAnsi"/>
                <w:lang w:val="sl-SI"/>
              </w:rPr>
              <w:t>Zaposleni ob začetku opravljanja dela podpišejo izjavo o varovanju poslovne skrivnosti.</w:t>
            </w:r>
          </w:p>
        </w:tc>
        <w:tc>
          <w:tcPr>
            <w:tcW w:w="25" w:type="dxa"/>
            <w:tcBorders>
              <w:right w:val="nil"/>
            </w:tcBorders>
          </w:tcPr>
          <w:p w14:paraId="0482E486" w14:textId="77777777" w:rsidR="00EC4BFB" w:rsidRPr="00B9014E" w:rsidRDefault="00EC4BFB" w:rsidP="00AE677A">
            <w:pPr>
              <w:pStyle w:val="TableParagraph"/>
              <w:spacing w:before="194"/>
              <w:ind w:left="0" w:right="216"/>
              <w:jc w:val="right"/>
              <w:rPr>
                <w:rFonts w:asciiTheme="minorHAnsi" w:hAnsiTheme="minorHAnsi" w:cstheme="minorHAnsi"/>
                <w:lang w:val="sl-SI"/>
              </w:rPr>
            </w:pPr>
            <w:r w:rsidRPr="00B9014E">
              <w:rPr>
                <w:rFonts w:asciiTheme="minorHAnsi" w:hAnsiTheme="minorHAnsi" w:cstheme="minorHAnsi"/>
                <w:lang w:val="sl-SI"/>
              </w:rPr>
              <w:t>Da</w:t>
            </w:r>
          </w:p>
        </w:tc>
        <w:tc>
          <w:tcPr>
            <w:tcW w:w="1397" w:type="dxa"/>
            <w:tcBorders>
              <w:left w:val="nil"/>
            </w:tcBorders>
          </w:tcPr>
          <w:p w14:paraId="2C85AA3E" w14:textId="77777777" w:rsidR="00EC4BFB" w:rsidRPr="00B9014E" w:rsidRDefault="00EC4BFB" w:rsidP="00AE677A">
            <w:pPr>
              <w:pStyle w:val="TableParagraph"/>
              <w:spacing w:before="194"/>
              <w:ind w:left="218"/>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 xml:space="preserve">   Ne</w:t>
            </w:r>
          </w:p>
        </w:tc>
      </w:tr>
      <w:tr w:rsidR="00EC4BFB" w:rsidRPr="00B9014E" w14:paraId="77C4E556" w14:textId="77777777" w:rsidTr="00AE677A">
        <w:trPr>
          <w:trHeight w:hRule="exact" w:val="761"/>
        </w:trPr>
        <w:tc>
          <w:tcPr>
            <w:tcW w:w="684" w:type="dxa"/>
          </w:tcPr>
          <w:p w14:paraId="349373BA" w14:textId="77777777" w:rsidR="00EC4BFB" w:rsidRPr="00B9014E" w:rsidRDefault="00EC4BFB" w:rsidP="00AE677A">
            <w:pPr>
              <w:pStyle w:val="TableParagraph"/>
              <w:spacing w:before="194"/>
              <w:rPr>
                <w:rFonts w:asciiTheme="minorHAnsi" w:hAnsiTheme="minorHAnsi" w:cstheme="minorHAnsi"/>
                <w:lang w:val="sl-SI"/>
              </w:rPr>
            </w:pPr>
            <w:r w:rsidRPr="00B9014E">
              <w:rPr>
                <w:rFonts w:asciiTheme="minorHAnsi" w:hAnsiTheme="minorHAnsi" w:cstheme="minorHAnsi"/>
                <w:lang w:val="sl-SI"/>
              </w:rPr>
              <w:t>9.5</w:t>
            </w:r>
          </w:p>
        </w:tc>
        <w:tc>
          <w:tcPr>
            <w:tcW w:w="7129" w:type="dxa"/>
          </w:tcPr>
          <w:p w14:paraId="17CB6E81" w14:textId="77777777" w:rsidR="00EC4BFB" w:rsidRPr="00B9014E" w:rsidRDefault="00EC4BFB" w:rsidP="00AE677A">
            <w:pPr>
              <w:pStyle w:val="TableParagraph"/>
              <w:spacing w:before="194"/>
              <w:ind w:right="102"/>
              <w:rPr>
                <w:rFonts w:asciiTheme="minorHAnsi" w:hAnsiTheme="minorHAnsi" w:cstheme="minorHAnsi"/>
                <w:lang w:val="sl-SI"/>
              </w:rPr>
            </w:pPr>
            <w:r w:rsidRPr="00B9014E">
              <w:rPr>
                <w:rFonts w:asciiTheme="minorHAnsi" w:hAnsiTheme="minorHAnsi" w:cstheme="minorHAnsi"/>
                <w:lang w:val="sl-SI"/>
              </w:rPr>
              <w:t xml:space="preserve">Vsi projekti, ki se vodijo v podjetju, se na določeni točki varnostno ocenijo. </w:t>
            </w:r>
          </w:p>
        </w:tc>
        <w:tc>
          <w:tcPr>
            <w:tcW w:w="25" w:type="dxa"/>
            <w:tcBorders>
              <w:right w:val="nil"/>
            </w:tcBorders>
          </w:tcPr>
          <w:p w14:paraId="725B0CB9" w14:textId="77777777" w:rsidR="00EC4BFB" w:rsidRPr="00B9014E" w:rsidRDefault="00EC4BFB" w:rsidP="00AE677A">
            <w:pPr>
              <w:pStyle w:val="TableParagraph"/>
              <w:spacing w:before="194"/>
              <w:ind w:left="0" w:right="216"/>
              <w:jc w:val="right"/>
              <w:rPr>
                <w:rFonts w:asciiTheme="minorHAnsi" w:hAnsiTheme="minorHAnsi" w:cstheme="minorHAnsi"/>
                <w:lang w:val="sl-SI"/>
              </w:rPr>
            </w:pPr>
            <w:r w:rsidRPr="00B9014E">
              <w:rPr>
                <w:rFonts w:asciiTheme="minorHAnsi" w:hAnsiTheme="minorHAnsi" w:cstheme="minorHAnsi"/>
                <w:lang w:val="sl-SI"/>
              </w:rPr>
              <w:t>Da</w:t>
            </w:r>
          </w:p>
        </w:tc>
        <w:tc>
          <w:tcPr>
            <w:tcW w:w="1397" w:type="dxa"/>
            <w:tcBorders>
              <w:left w:val="nil"/>
            </w:tcBorders>
          </w:tcPr>
          <w:p w14:paraId="2A040873" w14:textId="77777777" w:rsidR="00EC4BFB" w:rsidRPr="00B9014E" w:rsidRDefault="00EC4BFB" w:rsidP="00AE677A">
            <w:pPr>
              <w:pStyle w:val="TableParagraph"/>
              <w:spacing w:before="194"/>
              <w:ind w:left="218"/>
              <w:rPr>
                <w:rFonts w:asciiTheme="minorHAnsi" w:hAnsiTheme="minorHAnsi" w:cstheme="minorHAnsi"/>
                <w:lang w:val="sl-SI"/>
              </w:rPr>
            </w:pPr>
            <w:r w:rsidRPr="00B9014E">
              <w:rPr>
                <w:rFonts w:asciiTheme="minorHAnsi" w:hAnsiTheme="minorHAnsi" w:cstheme="minorHAnsi"/>
                <w:lang w:val="sl-SI"/>
              </w:rPr>
              <w:t>Da</w:t>
            </w:r>
            <w:r w:rsidRPr="00B9014E">
              <w:rPr>
                <w:rFonts w:asciiTheme="minorHAnsi" w:hAnsiTheme="minorHAnsi" w:cstheme="minorHAnsi"/>
                <w:lang w:val="sl-SI"/>
              </w:rPr>
              <w:tab/>
              <w:t xml:space="preserve">   Ne</w:t>
            </w:r>
          </w:p>
        </w:tc>
      </w:tr>
    </w:tbl>
    <w:p w14:paraId="579F11F9" w14:textId="77777777" w:rsidR="00EC4BFB" w:rsidRPr="00B9014E" w:rsidRDefault="00EC4BFB" w:rsidP="00EC4BFB">
      <w:pPr>
        <w:rPr>
          <w:rFonts w:asciiTheme="minorHAnsi" w:hAnsiTheme="minorHAnsi" w:cstheme="minorHAnsi"/>
        </w:rPr>
      </w:pPr>
    </w:p>
    <w:p w14:paraId="0C814F82" w14:textId="77777777" w:rsidR="00EC4BFB" w:rsidRPr="00B9014E" w:rsidRDefault="00EC4BFB" w:rsidP="00EC4BFB">
      <w:pPr>
        <w:rPr>
          <w:rFonts w:asciiTheme="minorHAnsi" w:hAnsiTheme="minorHAnsi" w:cstheme="minorHAnsi"/>
        </w:rPr>
      </w:pPr>
    </w:p>
    <w:p w14:paraId="57D3DDBB" w14:textId="77777777" w:rsidR="00EC4BFB" w:rsidRPr="00B9014E" w:rsidRDefault="00EC4BFB" w:rsidP="00EC4BFB">
      <w:pPr>
        <w:rPr>
          <w:rFonts w:asciiTheme="minorHAnsi" w:hAnsiTheme="minorHAnsi" w:cstheme="minorHAnsi"/>
        </w:rPr>
      </w:pPr>
    </w:p>
    <w:p w14:paraId="75EE2EEA" w14:textId="3665E0D0" w:rsidR="00EC4BFB" w:rsidRPr="00B9014E" w:rsidRDefault="00EC4BFB" w:rsidP="00EC4BFB">
      <w:pPr>
        <w:rPr>
          <w:rFonts w:asciiTheme="minorHAnsi" w:hAnsiTheme="minorHAnsi" w:cstheme="minorHAnsi"/>
        </w:rPr>
      </w:pPr>
      <w:r w:rsidRPr="00B9014E">
        <w:rPr>
          <w:rFonts w:asciiTheme="minorHAnsi" w:hAnsiTheme="minorHAnsi" w:cstheme="minorHAnsi"/>
        </w:rPr>
        <w:tab/>
      </w:r>
      <w:r w:rsidRPr="00B9014E">
        <w:rPr>
          <w:rFonts w:asciiTheme="minorHAnsi" w:hAnsiTheme="minorHAnsi" w:cstheme="minorHAnsi"/>
        </w:rPr>
        <w:tab/>
      </w:r>
      <w:r w:rsidRPr="00B9014E">
        <w:rPr>
          <w:rFonts w:asciiTheme="minorHAnsi" w:hAnsiTheme="minorHAnsi" w:cstheme="minorHAnsi"/>
        </w:rPr>
        <w:tab/>
      </w:r>
      <w:r w:rsidRPr="00B9014E">
        <w:rPr>
          <w:rFonts w:asciiTheme="minorHAnsi" w:hAnsiTheme="minorHAnsi" w:cstheme="minorHAnsi"/>
        </w:rPr>
        <w:tab/>
      </w:r>
      <w:r w:rsidRPr="00B9014E">
        <w:rPr>
          <w:rFonts w:asciiTheme="minorHAnsi" w:hAnsiTheme="minorHAnsi" w:cstheme="minorHAnsi"/>
        </w:rPr>
        <w:tab/>
      </w:r>
      <w:r w:rsidRPr="00B9014E">
        <w:rPr>
          <w:rFonts w:asciiTheme="minorHAnsi" w:hAnsiTheme="minorHAnsi" w:cstheme="minorHAnsi"/>
        </w:rPr>
        <w:tab/>
      </w:r>
      <w:r w:rsidRPr="00B9014E">
        <w:rPr>
          <w:rFonts w:asciiTheme="minorHAnsi" w:hAnsiTheme="minorHAnsi" w:cstheme="minorHAnsi"/>
        </w:rPr>
        <w:tab/>
        <w:t xml:space="preserve">      Podpis odgovorne osebe izvajalca:</w:t>
      </w:r>
    </w:p>
    <w:p w14:paraId="046584A8" w14:textId="7D6E6B64" w:rsidR="00EC4BFB" w:rsidRDefault="00EC4BFB">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21CD4136" w14:textId="7C966777" w:rsidR="00EC4BFB" w:rsidRPr="00DC60F2" w:rsidRDefault="00EC4BFB" w:rsidP="00EC4BFB">
      <w:pPr>
        <w:ind w:left="851" w:hanging="851"/>
        <w:rPr>
          <w:rFonts w:eastAsia="Tahoma" w:cstheme="minorHAnsi"/>
          <w:b/>
          <w:bCs/>
          <w:sz w:val="26"/>
          <w:szCs w:val="26"/>
        </w:rPr>
      </w:pPr>
      <w:r>
        <w:rPr>
          <w:rFonts w:eastAsia="Tahoma" w:cstheme="minorHAnsi"/>
          <w:b/>
          <w:bCs/>
          <w:sz w:val="26"/>
          <w:szCs w:val="26"/>
        </w:rPr>
        <w:lastRenderedPageBreak/>
        <w:t>Priloga 2</w:t>
      </w:r>
      <w:r w:rsidRPr="00DC60F2">
        <w:rPr>
          <w:rFonts w:eastAsia="Tahoma" w:cstheme="minorHAnsi"/>
          <w:b/>
          <w:bCs/>
          <w:sz w:val="26"/>
          <w:szCs w:val="26"/>
        </w:rPr>
        <w:t>: Seznam osebja izvajalca, ki ima pri vzdrževanju programske rešitve dostop do informacijskih sistemov in informacij naročnika</w:t>
      </w:r>
    </w:p>
    <w:p w14:paraId="5A4B890F" w14:textId="77777777" w:rsidR="00EC4BFB" w:rsidRPr="00DC60F2" w:rsidRDefault="00EC4BFB" w:rsidP="00EC4BFB">
      <w:pPr>
        <w:ind w:left="1134" w:hanging="1134"/>
        <w:rPr>
          <w:rFonts w:eastAsia="Tahoma" w:cstheme="minorHAnsi"/>
          <w:b/>
          <w:bCs/>
          <w:sz w:val="28"/>
          <w:szCs w:val="28"/>
        </w:rPr>
      </w:pPr>
    </w:p>
    <w:p w14:paraId="1ED5F97D" w14:textId="77777777" w:rsidR="00EC4BFB" w:rsidRPr="00DC60F2" w:rsidRDefault="00EC4BFB" w:rsidP="00EC4BFB">
      <w:pPr>
        <w:ind w:left="1134" w:hanging="1134"/>
        <w:rPr>
          <w:rFonts w:eastAsia="Tahoma" w:cstheme="minorHAnsi"/>
        </w:rPr>
      </w:pPr>
      <w:r w:rsidRPr="00DC60F2">
        <w:rPr>
          <w:rFonts w:eastAsia="Tahoma" w:cstheme="minorHAnsi"/>
        </w:rPr>
        <w:t>Naziv izvajalca: _________________________________________________</w:t>
      </w:r>
    </w:p>
    <w:p w14:paraId="11D0FF9D" w14:textId="77777777" w:rsidR="00EC4BFB" w:rsidRPr="00DC60F2" w:rsidRDefault="00EC4BFB" w:rsidP="00EC4BFB">
      <w:pPr>
        <w:ind w:left="1134" w:hanging="1134"/>
        <w:rPr>
          <w:rFonts w:eastAsia="Tahoma" w:cstheme="minorHAnsi"/>
        </w:rPr>
      </w:pPr>
      <w:r w:rsidRPr="00DC60F2">
        <w:rPr>
          <w:rFonts w:eastAsia="Tahoma" w:cstheme="minorHAnsi"/>
        </w:rPr>
        <w:t xml:space="preserve">Naziv naročnika: </w:t>
      </w:r>
      <w:r w:rsidRPr="00DC60F2">
        <w:rPr>
          <w:rFonts w:eastAsia="Tahoma" w:cstheme="minorHAnsi"/>
          <w:u w:val="single"/>
        </w:rPr>
        <w:t>SPLOŠNA BOLNIŠNICA CELJE</w:t>
      </w:r>
    </w:p>
    <w:p w14:paraId="19EADD4A" w14:textId="77777777" w:rsidR="00EC4BFB" w:rsidRPr="00DC60F2" w:rsidRDefault="00EC4BFB" w:rsidP="00EC4BFB">
      <w:pPr>
        <w:ind w:left="1134" w:hanging="1134"/>
        <w:rPr>
          <w:rFonts w:eastAsia="Tahoma" w:cstheme="minorHAnsi"/>
        </w:rPr>
      </w:pPr>
    </w:p>
    <w:tbl>
      <w:tblPr>
        <w:tblStyle w:val="Tabelamrea"/>
        <w:tblW w:w="0" w:type="auto"/>
        <w:tblInd w:w="-5" w:type="dxa"/>
        <w:tblLook w:val="04A0" w:firstRow="1" w:lastRow="0" w:firstColumn="1" w:lastColumn="0" w:noHBand="0" w:noVBand="1"/>
      </w:tblPr>
      <w:tblGrid>
        <w:gridCol w:w="993"/>
        <w:gridCol w:w="2409"/>
        <w:gridCol w:w="2410"/>
        <w:gridCol w:w="2977"/>
      </w:tblGrid>
      <w:tr w:rsidR="00EC4BFB" w:rsidRPr="00DC60F2" w14:paraId="4F4E7290" w14:textId="77777777" w:rsidTr="00AE677A">
        <w:trPr>
          <w:trHeight w:val="269"/>
        </w:trPr>
        <w:tc>
          <w:tcPr>
            <w:tcW w:w="993" w:type="dxa"/>
          </w:tcPr>
          <w:p w14:paraId="62381CA6" w14:textId="77777777" w:rsidR="00EC4BFB" w:rsidRPr="00DC60F2" w:rsidRDefault="00EC4BFB" w:rsidP="00AE677A">
            <w:pPr>
              <w:rPr>
                <w:rFonts w:eastAsia="Tahoma" w:cstheme="minorHAnsi"/>
              </w:rPr>
            </w:pPr>
            <w:r w:rsidRPr="00DC60F2">
              <w:rPr>
                <w:rFonts w:eastAsia="Tahoma" w:cstheme="minorHAnsi"/>
              </w:rPr>
              <w:t>Zap.</w:t>
            </w:r>
            <w:r>
              <w:rPr>
                <w:rFonts w:eastAsia="Tahoma" w:cstheme="minorHAnsi"/>
              </w:rPr>
              <w:t xml:space="preserve"> </w:t>
            </w:r>
            <w:r w:rsidRPr="00DC60F2">
              <w:rPr>
                <w:rFonts w:eastAsia="Tahoma" w:cstheme="minorHAnsi"/>
              </w:rPr>
              <w:t>št.</w:t>
            </w:r>
          </w:p>
        </w:tc>
        <w:tc>
          <w:tcPr>
            <w:tcW w:w="2409" w:type="dxa"/>
          </w:tcPr>
          <w:p w14:paraId="1DAFF20F" w14:textId="77777777" w:rsidR="00EC4BFB" w:rsidRPr="00DC60F2" w:rsidRDefault="00EC4BFB" w:rsidP="00AE677A">
            <w:pPr>
              <w:rPr>
                <w:rFonts w:eastAsia="Tahoma" w:cstheme="minorHAnsi"/>
              </w:rPr>
            </w:pPr>
            <w:r w:rsidRPr="00DC60F2">
              <w:rPr>
                <w:rFonts w:eastAsia="Tahoma" w:cstheme="minorHAnsi"/>
              </w:rPr>
              <w:t>Ime in priimek</w:t>
            </w:r>
          </w:p>
        </w:tc>
        <w:tc>
          <w:tcPr>
            <w:tcW w:w="2410" w:type="dxa"/>
          </w:tcPr>
          <w:p w14:paraId="01E5F68E" w14:textId="77777777" w:rsidR="00EC4BFB" w:rsidRPr="00DC60F2" w:rsidRDefault="00EC4BFB" w:rsidP="00AE677A">
            <w:pPr>
              <w:rPr>
                <w:rFonts w:eastAsia="Tahoma" w:cstheme="minorHAnsi"/>
              </w:rPr>
            </w:pPr>
            <w:r w:rsidRPr="00DC60F2">
              <w:rPr>
                <w:rFonts w:eastAsia="Tahoma" w:cstheme="minorHAnsi"/>
              </w:rPr>
              <w:t>Kontaktni podatki</w:t>
            </w:r>
          </w:p>
        </w:tc>
        <w:tc>
          <w:tcPr>
            <w:tcW w:w="2977" w:type="dxa"/>
          </w:tcPr>
          <w:p w14:paraId="6E30558A" w14:textId="77777777" w:rsidR="00EC4BFB" w:rsidRPr="00DC60F2" w:rsidRDefault="00EC4BFB" w:rsidP="00AE677A">
            <w:pPr>
              <w:rPr>
                <w:rFonts w:eastAsia="Tahoma" w:cstheme="minorHAnsi"/>
              </w:rPr>
            </w:pPr>
            <w:r w:rsidRPr="00DC60F2">
              <w:rPr>
                <w:rFonts w:eastAsia="Tahoma" w:cstheme="minorHAnsi"/>
              </w:rPr>
              <w:t>Vloga pri izvajalcu</w:t>
            </w:r>
          </w:p>
        </w:tc>
      </w:tr>
      <w:tr w:rsidR="00EC4BFB" w:rsidRPr="00DC60F2" w14:paraId="164BB9D5" w14:textId="77777777" w:rsidTr="00AE677A">
        <w:trPr>
          <w:trHeight w:val="269"/>
        </w:trPr>
        <w:tc>
          <w:tcPr>
            <w:tcW w:w="993" w:type="dxa"/>
          </w:tcPr>
          <w:p w14:paraId="0F8DF095" w14:textId="77777777" w:rsidR="00EC4BFB" w:rsidRPr="00DC60F2" w:rsidRDefault="00EC4BFB" w:rsidP="00AE677A">
            <w:pPr>
              <w:jc w:val="center"/>
              <w:rPr>
                <w:rFonts w:eastAsia="Tahoma" w:cstheme="minorHAnsi"/>
              </w:rPr>
            </w:pPr>
            <w:r w:rsidRPr="00DC60F2">
              <w:rPr>
                <w:rFonts w:eastAsia="Tahoma" w:cstheme="minorHAnsi"/>
              </w:rPr>
              <w:t>1</w:t>
            </w:r>
          </w:p>
        </w:tc>
        <w:tc>
          <w:tcPr>
            <w:tcW w:w="2409" w:type="dxa"/>
          </w:tcPr>
          <w:p w14:paraId="535337AE" w14:textId="77777777" w:rsidR="00EC4BFB" w:rsidRPr="00DC60F2" w:rsidRDefault="00EC4BFB" w:rsidP="00AE677A">
            <w:pPr>
              <w:rPr>
                <w:rFonts w:eastAsia="Tahoma" w:cstheme="minorHAnsi"/>
              </w:rPr>
            </w:pPr>
          </w:p>
        </w:tc>
        <w:tc>
          <w:tcPr>
            <w:tcW w:w="2410" w:type="dxa"/>
          </w:tcPr>
          <w:p w14:paraId="3A8BE6DA" w14:textId="77777777" w:rsidR="00EC4BFB" w:rsidRPr="00DC60F2" w:rsidRDefault="00EC4BFB" w:rsidP="00AE677A">
            <w:pPr>
              <w:rPr>
                <w:rFonts w:eastAsia="Tahoma" w:cstheme="minorHAnsi"/>
              </w:rPr>
            </w:pPr>
          </w:p>
        </w:tc>
        <w:tc>
          <w:tcPr>
            <w:tcW w:w="2977" w:type="dxa"/>
          </w:tcPr>
          <w:p w14:paraId="24240E77" w14:textId="77777777" w:rsidR="00EC4BFB" w:rsidRPr="00DC60F2" w:rsidRDefault="00EC4BFB" w:rsidP="00AE677A">
            <w:pPr>
              <w:rPr>
                <w:rFonts w:eastAsia="Tahoma" w:cstheme="minorHAnsi"/>
              </w:rPr>
            </w:pPr>
          </w:p>
        </w:tc>
      </w:tr>
      <w:tr w:rsidR="00EC4BFB" w:rsidRPr="00DC60F2" w14:paraId="2CD1D498" w14:textId="77777777" w:rsidTr="00AE677A">
        <w:trPr>
          <w:trHeight w:val="269"/>
        </w:trPr>
        <w:tc>
          <w:tcPr>
            <w:tcW w:w="993" w:type="dxa"/>
          </w:tcPr>
          <w:p w14:paraId="7224E89B" w14:textId="77777777" w:rsidR="00EC4BFB" w:rsidRPr="00DC60F2" w:rsidRDefault="00EC4BFB" w:rsidP="00AE677A">
            <w:pPr>
              <w:jc w:val="center"/>
              <w:rPr>
                <w:rFonts w:eastAsia="Tahoma" w:cstheme="minorHAnsi"/>
              </w:rPr>
            </w:pPr>
            <w:r w:rsidRPr="00DC60F2">
              <w:rPr>
                <w:rFonts w:eastAsia="Tahoma" w:cstheme="minorHAnsi"/>
              </w:rPr>
              <w:t>2</w:t>
            </w:r>
          </w:p>
        </w:tc>
        <w:tc>
          <w:tcPr>
            <w:tcW w:w="2409" w:type="dxa"/>
          </w:tcPr>
          <w:p w14:paraId="0CFC8669" w14:textId="77777777" w:rsidR="00EC4BFB" w:rsidRPr="00DC60F2" w:rsidRDefault="00EC4BFB" w:rsidP="00AE677A">
            <w:pPr>
              <w:rPr>
                <w:rFonts w:eastAsia="Tahoma" w:cstheme="minorHAnsi"/>
              </w:rPr>
            </w:pPr>
          </w:p>
        </w:tc>
        <w:tc>
          <w:tcPr>
            <w:tcW w:w="2410" w:type="dxa"/>
          </w:tcPr>
          <w:p w14:paraId="4EBD269C" w14:textId="77777777" w:rsidR="00EC4BFB" w:rsidRPr="00DC60F2" w:rsidRDefault="00EC4BFB" w:rsidP="00AE677A">
            <w:pPr>
              <w:rPr>
                <w:rFonts w:eastAsia="Tahoma" w:cstheme="minorHAnsi"/>
              </w:rPr>
            </w:pPr>
          </w:p>
        </w:tc>
        <w:tc>
          <w:tcPr>
            <w:tcW w:w="2977" w:type="dxa"/>
          </w:tcPr>
          <w:p w14:paraId="497F1EEA" w14:textId="77777777" w:rsidR="00EC4BFB" w:rsidRPr="00DC60F2" w:rsidRDefault="00EC4BFB" w:rsidP="00AE677A">
            <w:pPr>
              <w:rPr>
                <w:rFonts w:eastAsia="Tahoma" w:cstheme="minorHAnsi"/>
              </w:rPr>
            </w:pPr>
          </w:p>
        </w:tc>
      </w:tr>
      <w:tr w:rsidR="00EC4BFB" w:rsidRPr="00DC60F2" w14:paraId="2170BB39" w14:textId="77777777" w:rsidTr="00AE677A">
        <w:trPr>
          <w:trHeight w:val="269"/>
        </w:trPr>
        <w:tc>
          <w:tcPr>
            <w:tcW w:w="993" w:type="dxa"/>
          </w:tcPr>
          <w:p w14:paraId="08D5A00B" w14:textId="77777777" w:rsidR="00EC4BFB" w:rsidRPr="00DC60F2" w:rsidRDefault="00EC4BFB" w:rsidP="00AE677A">
            <w:pPr>
              <w:jc w:val="center"/>
              <w:rPr>
                <w:rFonts w:eastAsia="Tahoma" w:cstheme="minorHAnsi"/>
              </w:rPr>
            </w:pPr>
            <w:r w:rsidRPr="00DC60F2">
              <w:rPr>
                <w:rFonts w:eastAsia="Tahoma" w:cstheme="minorHAnsi"/>
              </w:rPr>
              <w:t>3</w:t>
            </w:r>
          </w:p>
        </w:tc>
        <w:tc>
          <w:tcPr>
            <w:tcW w:w="2409" w:type="dxa"/>
          </w:tcPr>
          <w:p w14:paraId="06696ACA" w14:textId="77777777" w:rsidR="00EC4BFB" w:rsidRPr="00DC60F2" w:rsidRDefault="00EC4BFB" w:rsidP="00AE677A">
            <w:pPr>
              <w:rPr>
                <w:rFonts w:eastAsia="Tahoma" w:cstheme="minorHAnsi"/>
              </w:rPr>
            </w:pPr>
          </w:p>
        </w:tc>
        <w:tc>
          <w:tcPr>
            <w:tcW w:w="2410" w:type="dxa"/>
          </w:tcPr>
          <w:p w14:paraId="153281FB" w14:textId="77777777" w:rsidR="00EC4BFB" w:rsidRPr="00DC60F2" w:rsidRDefault="00EC4BFB" w:rsidP="00AE677A">
            <w:pPr>
              <w:rPr>
                <w:rFonts w:eastAsia="Tahoma" w:cstheme="minorHAnsi"/>
              </w:rPr>
            </w:pPr>
          </w:p>
        </w:tc>
        <w:tc>
          <w:tcPr>
            <w:tcW w:w="2977" w:type="dxa"/>
          </w:tcPr>
          <w:p w14:paraId="4DB12F4F" w14:textId="77777777" w:rsidR="00EC4BFB" w:rsidRPr="00DC60F2" w:rsidRDefault="00EC4BFB" w:rsidP="00AE677A">
            <w:pPr>
              <w:rPr>
                <w:rFonts w:eastAsia="Tahoma" w:cstheme="minorHAnsi"/>
              </w:rPr>
            </w:pPr>
          </w:p>
        </w:tc>
      </w:tr>
      <w:tr w:rsidR="00EC4BFB" w:rsidRPr="00DC60F2" w14:paraId="0C5C24EF" w14:textId="77777777" w:rsidTr="00AE677A">
        <w:trPr>
          <w:trHeight w:val="269"/>
        </w:trPr>
        <w:tc>
          <w:tcPr>
            <w:tcW w:w="993" w:type="dxa"/>
          </w:tcPr>
          <w:p w14:paraId="7CCB4528" w14:textId="77777777" w:rsidR="00EC4BFB" w:rsidRPr="00DC60F2" w:rsidRDefault="00EC4BFB" w:rsidP="00AE677A">
            <w:pPr>
              <w:jc w:val="center"/>
              <w:rPr>
                <w:rFonts w:eastAsia="Tahoma" w:cstheme="minorHAnsi"/>
              </w:rPr>
            </w:pPr>
            <w:r w:rsidRPr="00DC60F2">
              <w:rPr>
                <w:rFonts w:eastAsia="Tahoma" w:cstheme="minorHAnsi"/>
              </w:rPr>
              <w:t>4</w:t>
            </w:r>
          </w:p>
        </w:tc>
        <w:tc>
          <w:tcPr>
            <w:tcW w:w="2409" w:type="dxa"/>
          </w:tcPr>
          <w:p w14:paraId="1D290C5D" w14:textId="77777777" w:rsidR="00EC4BFB" w:rsidRPr="00DC60F2" w:rsidRDefault="00EC4BFB" w:rsidP="00AE677A">
            <w:pPr>
              <w:rPr>
                <w:rFonts w:eastAsia="Tahoma" w:cstheme="minorHAnsi"/>
              </w:rPr>
            </w:pPr>
          </w:p>
        </w:tc>
        <w:tc>
          <w:tcPr>
            <w:tcW w:w="2410" w:type="dxa"/>
          </w:tcPr>
          <w:p w14:paraId="4ACC16F0" w14:textId="77777777" w:rsidR="00EC4BFB" w:rsidRPr="00DC60F2" w:rsidRDefault="00EC4BFB" w:rsidP="00AE677A">
            <w:pPr>
              <w:rPr>
                <w:rFonts w:eastAsia="Tahoma" w:cstheme="minorHAnsi"/>
              </w:rPr>
            </w:pPr>
          </w:p>
        </w:tc>
        <w:tc>
          <w:tcPr>
            <w:tcW w:w="2977" w:type="dxa"/>
          </w:tcPr>
          <w:p w14:paraId="1298D626" w14:textId="77777777" w:rsidR="00EC4BFB" w:rsidRPr="00DC60F2" w:rsidRDefault="00EC4BFB" w:rsidP="00AE677A">
            <w:pPr>
              <w:rPr>
                <w:rFonts w:eastAsia="Tahoma" w:cstheme="minorHAnsi"/>
              </w:rPr>
            </w:pPr>
          </w:p>
        </w:tc>
      </w:tr>
      <w:tr w:rsidR="00EC4BFB" w:rsidRPr="00DC60F2" w14:paraId="744B3E9A" w14:textId="77777777" w:rsidTr="00AE677A">
        <w:trPr>
          <w:trHeight w:val="269"/>
        </w:trPr>
        <w:tc>
          <w:tcPr>
            <w:tcW w:w="993" w:type="dxa"/>
          </w:tcPr>
          <w:p w14:paraId="46018FFC" w14:textId="77777777" w:rsidR="00EC4BFB" w:rsidRPr="00DC60F2" w:rsidRDefault="00EC4BFB" w:rsidP="00AE677A">
            <w:pPr>
              <w:jc w:val="center"/>
              <w:rPr>
                <w:rFonts w:eastAsia="Tahoma" w:cstheme="minorHAnsi"/>
              </w:rPr>
            </w:pPr>
            <w:r w:rsidRPr="00DC60F2">
              <w:rPr>
                <w:rFonts w:eastAsia="Tahoma" w:cstheme="minorHAnsi"/>
              </w:rPr>
              <w:t>5</w:t>
            </w:r>
          </w:p>
        </w:tc>
        <w:tc>
          <w:tcPr>
            <w:tcW w:w="2409" w:type="dxa"/>
          </w:tcPr>
          <w:p w14:paraId="44FD8200" w14:textId="77777777" w:rsidR="00EC4BFB" w:rsidRPr="00DC60F2" w:rsidRDefault="00EC4BFB" w:rsidP="00AE677A">
            <w:pPr>
              <w:rPr>
                <w:rFonts w:eastAsia="Tahoma" w:cstheme="minorHAnsi"/>
              </w:rPr>
            </w:pPr>
          </w:p>
        </w:tc>
        <w:tc>
          <w:tcPr>
            <w:tcW w:w="2410" w:type="dxa"/>
          </w:tcPr>
          <w:p w14:paraId="4C711078" w14:textId="77777777" w:rsidR="00EC4BFB" w:rsidRPr="00DC60F2" w:rsidRDefault="00EC4BFB" w:rsidP="00AE677A">
            <w:pPr>
              <w:rPr>
                <w:rFonts w:eastAsia="Tahoma" w:cstheme="minorHAnsi"/>
              </w:rPr>
            </w:pPr>
          </w:p>
        </w:tc>
        <w:tc>
          <w:tcPr>
            <w:tcW w:w="2977" w:type="dxa"/>
          </w:tcPr>
          <w:p w14:paraId="28919699" w14:textId="77777777" w:rsidR="00EC4BFB" w:rsidRPr="00DC60F2" w:rsidRDefault="00EC4BFB" w:rsidP="00AE677A">
            <w:pPr>
              <w:rPr>
                <w:rFonts w:eastAsia="Tahoma" w:cstheme="minorHAnsi"/>
              </w:rPr>
            </w:pPr>
          </w:p>
        </w:tc>
      </w:tr>
      <w:tr w:rsidR="00EC4BFB" w:rsidRPr="00DC60F2" w14:paraId="3066D173" w14:textId="77777777" w:rsidTr="00AE677A">
        <w:trPr>
          <w:trHeight w:val="269"/>
        </w:trPr>
        <w:tc>
          <w:tcPr>
            <w:tcW w:w="993" w:type="dxa"/>
          </w:tcPr>
          <w:p w14:paraId="05AD7DAE" w14:textId="77777777" w:rsidR="00EC4BFB" w:rsidRPr="00DC60F2" w:rsidRDefault="00EC4BFB" w:rsidP="00AE677A">
            <w:pPr>
              <w:jc w:val="center"/>
              <w:rPr>
                <w:rFonts w:eastAsia="Tahoma" w:cstheme="minorHAnsi"/>
              </w:rPr>
            </w:pPr>
            <w:r w:rsidRPr="00DC60F2">
              <w:rPr>
                <w:rFonts w:eastAsia="Tahoma" w:cstheme="minorHAnsi"/>
              </w:rPr>
              <w:t>6</w:t>
            </w:r>
          </w:p>
        </w:tc>
        <w:tc>
          <w:tcPr>
            <w:tcW w:w="2409" w:type="dxa"/>
          </w:tcPr>
          <w:p w14:paraId="6BBB26B1" w14:textId="77777777" w:rsidR="00EC4BFB" w:rsidRPr="00DC60F2" w:rsidRDefault="00EC4BFB" w:rsidP="00AE677A">
            <w:pPr>
              <w:rPr>
                <w:rFonts w:eastAsia="Tahoma" w:cstheme="minorHAnsi"/>
              </w:rPr>
            </w:pPr>
          </w:p>
        </w:tc>
        <w:tc>
          <w:tcPr>
            <w:tcW w:w="2410" w:type="dxa"/>
          </w:tcPr>
          <w:p w14:paraId="05C85422" w14:textId="77777777" w:rsidR="00EC4BFB" w:rsidRPr="00DC60F2" w:rsidRDefault="00EC4BFB" w:rsidP="00AE677A">
            <w:pPr>
              <w:rPr>
                <w:rFonts w:eastAsia="Tahoma" w:cstheme="minorHAnsi"/>
              </w:rPr>
            </w:pPr>
          </w:p>
        </w:tc>
        <w:tc>
          <w:tcPr>
            <w:tcW w:w="2977" w:type="dxa"/>
          </w:tcPr>
          <w:p w14:paraId="71504B54" w14:textId="77777777" w:rsidR="00EC4BFB" w:rsidRPr="00DC60F2" w:rsidRDefault="00EC4BFB" w:rsidP="00AE677A">
            <w:pPr>
              <w:rPr>
                <w:rFonts w:eastAsia="Tahoma" w:cstheme="minorHAnsi"/>
              </w:rPr>
            </w:pPr>
          </w:p>
        </w:tc>
      </w:tr>
      <w:tr w:rsidR="00EC4BFB" w:rsidRPr="00DC60F2" w14:paraId="779C8D33" w14:textId="77777777" w:rsidTr="00AE677A">
        <w:trPr>
          <w:trHeight w:val="269"/>
        </w:trPr>
        <w:tc>
          <w:tcPr>
            <w:tcW w:w="993" w:type="dxa"/>
          </w:tcPr>
          <w:p w14:paraId="737DED09" w14:textId="77777777" w:rsidR="00EC4BFB" w:rsidRPr="00DC60F2" w:rsidRDefault="00EC4BFB" w:rsidP="00AE677A">
            <w:pPr>
              <w:jc w:val="center"/>
              <w:rPr>
                <w:rFonts w:eastAsia="Tahoma" w:cstheme="minorHAnsi"/>
              </w:rPr>
            </w:pPr>
            <w:r w:rsidRPr="00DC60F2">
              <w:rPr>
                <w:rFonts w:eastAsia="Tahoma" w:cstheme="minorHAnsi"/>
              </w:rPr>
              <w:t>7</w:t>
            </w:r>
          </w:p>
        </w:tc>
        <w:tc>
          <w:tcPr>
            <w:tcW w:w="2409" w:type="dxa"/>
          </w:tcPr>
          <w:p w14:paraId="40FB5E51" w14:textId="77777777" w:rsidR="00EC4BFB" w:rsidRPr="00DC60F2" w:rsidRDefault="00EC4BFB" w:rsidP="00AE677A">
            <w:pPr>
              <w:rPr>
                <w:rFonts w:eastAsia="Tahoma" w:cstheme="minorHAnsi"/>
              </w:rPr>
            </w:pPr>
          </w:p>
        </w:tc>
        <w:tc>
          <w:tcPr>
            <w:tcW w:w="2410" w:type="dxa"/>
          </w:tcPr>
          <w:p w14:paraId="065E2092" w14:textId="77777777" w:rsidR="00EC4BFB" w:rsidRPr="00DC60F2" w:rsidRDefault="00EC4BFB" w:rsidP="00AE677A">
            <w:pPr>
              <w:rPr>
                <w:rFonts w:eastAsia="Tahoma" w:cstheme="minorHAnsi"/>
              </w:rPr>
            </w:pPr>
          </w:p>
        </w:tc>
        <w:tc>
          <w:tcPr>
            <w:tcW w:w="2977" w:type="dxa"/>
          </w:tcPr>
          <w:p w14:paraId="64143E07" w14:textId="77777777" w:rsidR="00EC4BFB" w:rsidRPr="00DC60F2" w:rsidRDefault="00EC4BFB" w:rsidP="00AE677A">
            <w:pPr>
              <w:rPr>
                <w:rFonts w:eastAsia="Tahoma" w:cstheme="minorHAnsi"/>
              </w:rPr>
            </w:pPr>
          </w:p>
        </w:tc>
      </w:tr>
      <w:tr w:rsidR="00EC4BFB" w:rsidRPr="00DC60F2" w14:paraId="6456BCD3" w14:textId="77777777" w:rsidTr="00AE677A">
        <w:trPr>
          <w:trHeight w:val="269"/>
        </w:trPr>
        <w:tc>
          <w:tcPr>
            <w:tcW w:w="993" w:type="dxa"/>
          </w:tcPr>
          <w:p w14:paraId="4BE1C4A1" w14:textId="77777777" w:rsidR="00EC4BFB" w:rsidRPr="00DC60F2" w:rsidRDefault="00EC4BFB" w:rsidP="00AE677A">
            <w:pPr>
              <w:jc w:val="center"/>
              <w:rPr>
                <w:rFonts w:eastAsia="Tahoma" w:cstheme="minorHAnsi"/>
              </w:rPr>
            </w:pPr>
            <w:r w:rsidRPr="00DC60F2">
              <w:rPr>
                <w:rFonts w:eastAsia="Tahoma" w:cstheme="minorHAnsi"/>
              </w:rPr>
              <w:t>8</w:t>
            </w:r>
          </w:p>
        </w:tc>
        <w:tc>
          <w:tcPr>
            <w:tcW w:w="2409" w:type="dxa"/>
          </w:tcPr>
          <w:p w14:paraId="2F412BEE" w14:textId="77777777" w:rsidR="00EC4BFB" w:rsidRPr="00DC60F2" w:rsidRDefault="00EC4BFB" w:rsidP="00AE677A">
            <w:pPr>
              <w:rPr>
                <w:rFonts w:eastAsia="Tahoma" w:cstheme="minorHAnsi"/>
              </w:rPr>
            </w:pPr>
          </w:p>
        </w:tc>
        <w:tc>
          <w:tcPr>
            <w:tcW w:w="2410" w:type="dxa"/>
          </w:tcPr>
          <w:p w14:paraId="723F2253" w14:textId="77777777" w:rsidR="00EC4BFB" w:rsidRPr="00DC60F2" w:rsidRDefault="00EC4BFB" w:rsidP="00AE677A">
            <w:pPr>
              <w:rPr>
                <w:rFonts w:eastAsia="Tahoma" w:cstheme="minorHAnsi"/>
              </w:rPr>
            </w:pPr>
          </w:p>
        </w:tc>
        <w:tc>
          <w:tcPr>
            <w:tcW w:w="2977" w:type="dxa"/>
          </w:tcPr>
          <w:p w14:paraId="7B14B453" w14:textId="77777777" w:rsidR="00EC4BFB" w:rsidRPr="00DC60F2" w:rsidRDefault="00EC4BFB" w:rsidP="00AE677A">
            <w:pPr>
              <w:rPr>
                <w:rFonts w:eastAsia="Tahoma" w:cstheme="minorHAnsi"/>
              </w:rPr>
            </w:pPr>
          </w:p>
        </w:tc>
      </w:tr>
      <w:tr w:rsidR="00EC4BFB" w:rsidRPr="00DC60F2" w14:paraId="2FBE2800" w14:textId="77777777" w:rsidTr="00AE677A">
        <w:trPr>
          <w:trHeight w:val="269"/>
        </w:trPr>
        <w:tc>
          <w:tcPr>
            <w:tcW w:w="993" w:type="dxa"/>
          </w:tcPr>
          <w:p w14:paraId="6E96E169" w14:textId="77777777" w:rsidR="00EC4BFB" w:rsidRPr="00DC60F2" w:rsidRDefault="00EC4BFB" w:rsidP="00AE677A">
            <w:pPr>
              <w:jc w:val="center"/>
              <w:rPr>
                <w:rFonts w:eastAsia="Tahoma" w:cstheme="minorHAnsi"/>
              </w:rPr>
            </w:pPr>
            <w:r w:rsidRPr="00DC60F2">
              <w:rPr>
                <w:rFonts w:eastAsia="Tahoma" w:cstheme="minorHAnsi"/>
              </w:rPr>
              <w:t>9</w:t>
            </w:r>
          </w:p>
        </w:tc>
        <w:tc>
          <w:tcPr>
            <w:tcW w:w="2409" w:type="dxa"/>
          </w:tcPr>
          <w:p w14:paraId="2D527587" w14:textId="77777777" w:rsidR="00EC4BFB" w:rsidRPr="00DC60F2" w:rsidRDefault="00EC4BFB" w:rsidP="00AE677A">
            <w:pPr>
              <w:rPr>
                <w:rFonts w:eastAsia="Tahoma" w:cstheme="minorHAnsi"/>
              </w:rPr>
            </w:pPr>
          </w:p>
        </w:tc>
        <w:tc>
          <w:tcPr>
            <w:tcW w:w="2410" w:type="dxa"/>
          </w:tcPr>
          <w:p w14:paraId="4F738399" w14:textId="77777777" w:rsidR="00EC4BFB" w:rsidRPr="00DC60F2" w:rsidRDefault="00EC4BFB" w:rsidP="00AE677A">
            <w:pPr>
              <w:rPr>
                <w:rFonts w:eastAsia="Tahoma" w:cstheme="minorHAnsi"/>
              </w:rPr>
            </w:pPr>
          </w:p>
        </w:tc>
        <w:tc>
          <w:tcPr>
            <w:tcW w:w="2977" w:type="dxa"/>
          </w:tcPr>
          <w:p w14:paraId="1D8C7055" w14:textId="77777777" w:rsidR="00EC4BFB" w:rsidRPr="00DC60F2" w:rsidRDefault="00EC4BFB" w:rsidP="00AE677A">
            <w:pPr>
              <w:rPr>
                <w:rFonts w:eastAsia="Tahoma" w:cstheme="minorHAnsi"/>
              </w:rPr>
            </w:pPr>
          </w:p>
        </w:tc>
      </w:tr>
      <w:tr w:rsidR="00EC4BFB" w:rsidRPr="00DC60F2" w14:paraId="21BB65B6" w14:textId="77777777" w:rsidTr="00AE677A">
        <w:trPr>
          <w:trHeight w:val="269"/>
        </w:trPr>
        <w:tc>
          <w:tcPr>
            <w:tcW w:w="993" w:type="dxa"/>
          </w:tcPr>
          <w:p w14:paraId="2D11478A" w14:textId="77777777" w:rsidR="00EC4BFB" w:rsidRPr="00DC60F2" w:rsidRDefault="00EC4BFB" w:rsidP="00AE677A">
            <w:pPr>
              <w:jc w:val="center"/>
              <w:rPr>
                <w:rFonts w:eastAsia="Tahoma" w:cstheme="minorHAnsi"/>
              </w:rPr>
            </w:pPr>
            <w:r w:rsidRPr="00DC60F2">
              <w:rPr>
                <w:rFonts w:eastAsia="Tahoma" w:cstheme="minorHAnsi"/>
              </w:rPr>
              <w:t>10</w:t>
            </w:r>
          </w:p>
        </w:tc>
        <w:tc>
          <w:tcPr>
            <w:tcW w:w="2409" w:type="dxa"/>
          </w:tcPr>
          <w:p w14:paraId="0AF2542D" w14:textId="77777777" w:rsidR="00EC4BFB" w:rsidRPr="00DC60F2" w:rsidRDefault="00EC4BFB" w:rsidP="00AE677A">
            <w:pPr>
              <w:rPr>
                <w:rFonts w:eastAsia="Tahoma" w:cstheme="minorHAnsi"/>
              </w:rPr>
            </w:pPr>
          </w:p>
        </w:tc>
        <w:tc>
          <w:tcPr>
            <w:tcW w:w="2410" w:type="dxa"/>
          </w:tcPr>
          <w:p w14:paraId="0D93EA10" w14:textId="77777777" w:rsidR="00EC4BFB" w:rsidRPr="00DC60F2" w:rsidRDefault="00EC4BFB" w:rsidP="00AE677A">
            <w:pPr>
              <w:rPr>
                <w:rFonts w:eastAsia="Tahoma" w:cstheme="minorHAnsi"/>
              </w:rPr>
            </w:pPr>
          </w:p>
        </w:tc>
        <w:tc>
          <w:tcPr>
            <w:tcW w:w="2977" w:type="dxa"/>
          </w:tcPr>
          <w:p w14:paraId="7E8725A0" w14:textId="77777777" w:rsidR="00EC4BFB" w:rsidRPr="00DC60F2" w:rsidRDefault="00EC4BFB" w:rsidP="00AE677A">
            <w:pPr>
              <w:rPr>
                <w:rFonts w:eastAsia="Tahoma" w:cstheme="minorHAnsi"/>
              </w:rPr>
            </w:pPr>
          </w:p>
        </w:tc>
      </w:tr>
    </w:tbl>
    <w:p w14:paraId="2D39B0E3" w14:textId="77777777" w:rsidR="00EC4BFB" w:rsidRPr="00DC60F2" w:rsidRDefault="00EC4BFB" w:rsidP="00EC4BFB">
      <w:pPr>
        <w:ind w:left="1134" w:hanging="1134"/>
        <w:rPr>
          <w:rFonts w:eastAsia="Tahoma" w:cstheme="minorHAnsi"/>
          <w:b/>
          <w:bCs/>
          <w:sz w:val="28"/>
          <w:szCs w:val="28"/>
        </w:rPr>
      </w:pPr>
    </w:p>
    <w:p w14:paraId="1943D008" w14:textId="77777777" w:rsidR="00EC4BFB" w:rsidRPr="00DC60F2" w:rsidRDefault="00EC4BFB" w:rsidP="00EC4BFB">
      <w:pPr>
        <w:ind w:left="1134" w:hanging="1134"/>
        <w:rPr>
          <w:rFonts w:eastAsia="Tahoma" w:cstheme="minorHAnsi"/>
        </w:rPr>
      </w:pPr>
      <w:r w:rsidRPr="00DC60F2">
        <w:rPr>
          <w:rFonts w:eastAsia="Tahoma" w:cstheme="minorHAnsi"/>
          <w:b/>
          <w:bCs/>
          <w:sz w:val="28"/>
          <w:szCs w:val="28"/>
        </w:rPr>
        <w:tab/>
      </w:r>
      <w:r w:rsidRPr="00DC60F2">
        <w:rPr>
          <w:rFonts w:eastAsia="Tahoma" w:cstheme="minorHAnsi"/>
          <w:b/>
          <w:bCs/>
          <w:sz w:val="28"/>
          <w:szCs w:val="28"/>
        </w:rPr>
        <w:tab/>
      </w:r>
      <w:r w:rsidRPr="00DC60F2">
        <w:rPr>
          <w:rFonts w:eastAsia="Tahoma" w:cstheme="minorHAnsi"/>
          <w:b/>
          <w:bCs/>
          <w:sz w:val="28"/>
          <w:szCs w:val="28"/>
        </w:rPr>
        <w:tab/>
      </w:r>
      <w:r w:rsidRPr="00DC60F2">
        <w:rPr>
          <w:rFonts w:eastAsia="Tahoma" w:cstheme="minorHAnsi"/>
          <w:b/>
          <w:bCs/>
          <w:sz w:val="28"/>
          <w:szCs w:val="28"/>
        </w:rPr>
        <w:tab/>
      </w:r>
      <w:r w:rsidRPr="00DC60F2">
        <w:rPr>
          <w:rFonts w:eastAsia="Tahoma" w:cstheme="minorHAnsi"/>
          <w:b/>
          <w:bCs/>
          <w:sz w:val="28"/>
          <w:szCs w:val="28"/>
        </w:rPr>
        <w:tab/>
      </w:r>
      <w:r w:rsidRPr="00DC60F2">
        <w:rPr>
          <w:rFonts w:eastAsia="Tahoma" w:cstheme="minorHAnsi"/>
          <w:b/>
          <w:bCs/>
          <w:sz w:val="28"/>
          <w:szCs w:val="28"/>
        </w:rPr>
        <w:tab/>
      </w:r>
      <w:r w:rsidRPr="00DC60F2">
        <w:rPr>
          <w:rFonts w:eastAsia="Tahoma" w:cstheme="minorHAnsi"/>
          <w:b/>
          <w:bCs/>
          <w:sz w:val="28"/>
          <w:szCs w:val="28"/>
        </w:rPr>
        <w:tab/>
      </w:r>
      <w:r w:rsidRPr="00DC60F2">
        <w:rPr>
          <w:rFonts w:eastAsia="Tahoma" w:cstheme="minorHAnsi"/>
          <w:b/>
          <w:bCs/>
          <w:sz w:val="28"/>
          <w:szCs w:val="28"/>
        </w:rPr>
        <w:tab/>
      </w:r>
      <w:r w:rsidRPr="00DC60F2">
        <w:rPr>
          <w:rFonts w:eastAsia="Tahoma" w:cstheme="minorHAnsi"/>
        </w:rPr>
        <w:t>Podpis odgovorne osebe izvajalca:</w:t>
      </w:r>
    </w:p>
    <w:p w14:paraId="59907508" w14:textId="77777777" w:rsidR="00EC4BFB" w:rsidRPr="00DC60F2" w:rsidRDefault="00EC4BFB" w:rsidP="00EC4BFB">
      <w:pPr>
        <w:ind w:left="1134" w:hanging="1134"/>
        <w:rPr>
          <w:rFonts w:eastAsia="Tahoma" w:cstheme="minorHAnsi"/>
          <w:b/>
          <w:bCs/>
          <w:sz w:val="28"/>
          <w:szCs w:val="28"/>
        </w:rPr>
      </w:pPr>
    </w:p>
    <w:p w14:paraId="101AE7BF" w14:textId="310C3AF7" w:rsidR="00EC4BFB" w:rsidRDefault="00EC4BFB">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735B3997" w14:textId="519FEBEC" w:rsidR="00EC4BFB" w:rsidRPr="00D823BD" w:rsidRDefault="00EC4BFB" w:rsidP="00EC4BFB">
      <w:pPr>
        <w:ind w:left="851" w:hanging="851"/>
        <w:rPr>
          <w:rFonts w:eastAsia="Tahoma" w:cstheme="minorHAnsi"/>
          <w:b/>
          <w:bCs/>
          <w:sz w:val="26"/>
          <w:szCs w:val="26"/>
        </w:rPr>
      </w:pPr>
      <w:r>
        <w:rPr>
          <w:rFonts w:eastAsia="Tahoma" w:cstheme="minorHAnsi"/>
          <w:b/>
          <w:bCs/>
          <w:sz w:val="26"/>
          <w:szCs w:val="26"/>
        </w:rPr>
        <w:lastRenderedPageBreak/>
        <w:t>Priloga 3</w:t>
      </w:r>
      <w:r w:rsidRPr="00D823BD">
        <w:rPr>
          <w:rFonts w:eastAsia="Tahoma" w:cstheme="minorHAnsi"/>
          <w:b/>
          <w:bCs/>
          <w:sz w:val="26"/>
          <w:szCs w:val="26"/>
        </w:rPr>
        <w:t>: Opis naročnikovih informacij, do katerih osebje izvajalca pri vzdrževanju programske rešitve dostopa</w:t>
      </w:r>
    </w:p>
    <w:p w14:paraId="0DBD402F" w14:textId="77777777" w:rsidR="00EC4BFB" w:rsidRPr="00D823BD" w:rsidRDefault="00EC4BFB" w:rsidP="00EC4BFB">
      <w:pPr>
        <w:ind w:left="1134" w:hanging="1134"/>
        <w:rPr>
          <w:rFonts w:eastAsia="Tahoma" w:cstheme="minorHAnsi"/>
          <w:b/>
          <w:bCs/>
          <w:sz w:val="28"/>
          <w:szCs w:val="28"/>
        </w:rPr>
      </w:pPr>
    </w:p>
    <w:p w14:paraId="3053F4F6" w14:textId="77777777" w:rsidR="00EC4BFB" w:rsidRPr="00D823BD" w:rsidRDefault="00EC4BFB" w:rsidP="00EC4BFB">
      <w:pPr>
        <w:ind w:left="1134" w:hanging="1134"/>
        <w:rPr>
          <w:rFonts w:eastAsia="Tahoma" w:cstheme="minorHAnsi"/>
        </w:rPr>
      </w:pPr>
      <w:r w:rsidRPr="00D823BD">
        <w:rPr>
          <w:rFonts w:eastAsia="Tahoma" w:cstheme="minorHAnsi"/>
        </w:rPr>
        <w:t>Naziv izvajalca: _________________________________________________</w:t>
      </w:r>
    </w:p>
    <w:p w14:paraId="1FE94973" w14:textId="77777777" w:rsidR="00EC4BFB" w:rsidRPr="00D823BD" w:rsidRDefault="00EC4BFB" w:rsidP="00EC4BFB">
      <w:pPr>
        <w:ind w:left="1134" w:hanging="1134"/>
        <w:rPr>
          <w:rFonts w:eastAsia="Tahoma" w:cstheme="minorHAnsi"/>
        </w:rPr>
      </w:pPr>
      <w:r w:rsidRPr="00D823BD">
        <w:rPr>
          <w:rFonts w:eastAsia="Tahoma" w:cstheme="minorHAnsi"/>
        </w:rPr>
        <w:t xml:space="preserve">Naziv naročnika: </w:t>
      </w:r>
      <w:r>
        <w:rPr>
          <w:rFonts w:eastAsia="Tahoma" w:cstheme="minorHAnsi"/>
          <w:u w:val="single"/>
        </w:rPr>
        <w:t>SPLOŠNA BOLNIŠNICA CELJE</w:t>
      </w:r>
    </w:p>
    <w:p w14:paraId="53B39093" w14:textId="77777777" w:rsidR="00EC4BFB" w:rsidRPr="00D823BD" w:rsidRDefault="00EC4BFB" w:rsidP="00EC4BFB">
      <w:pPr>
        <w:ind w:left="1134" w:hanging="1134"/>
        <w:rPr>
          <w:rFonts w:eastAsia="Tahoma" w:cstheme="minorHAnsi"/>
        </w:rPr>
      </w:pPr>
    </w:p>
    <w:tbl>
      <w:tblPr>
        <w:tblStyle w:val="Tabelamrea"/>
        <w:tblW w:w="0" w:type="auto"/>
        <w:tblInd w:w="-5" w:type="dxa"/>
        <w:tblLook w:val="04A0" w:firstRow="1" w:lastRow="0" w:firstColumn="1" w:lastColumn="0" w:noHBand="0" w:noVBand="1"/>
      </w:tblPr>
      <w:tblGrid>
        <w:gridCol w:w="993"/>
        <w:gridCol w:w="2126"/>
        <w:gridCol w:w="2977"/>
        <w:gridCol w:w="2835"/>
      </w:tblGrid>
      <w:tr w:rsidR="00EC4BFB" w:rsidRPr="00D823BD" w14:paraId="100B1BD1" w14:textId="77777777" w:rsidTr="00AE677A">
        <w:trPr>
          <w:trHeight w:val="269"/>
        </w:trPr>
        <w:tc>
          <w:tcPr>
            <w:tcW w:w="993" w:type="dxa"/>
          </w:tcPr>
          <w:p w14:paraId="2ABE4267" w14:textId="77777777" w:rsidR="00EC4BFB" w:rsidRPr="00D823BD" w:rsidRDefault="00EC4BFB" w:rsidP="00AE677A">
            <w:pPr>
              <w:rPr>
                <w:rFonts w:eastAsia="Tahoma" w:cstheme="minorHAnsi"/>
              </w:rPr>
            </w:pPr>
            <w:r w:rsidRPr="00D823BD">
              <w:rPr>
                <w:rFonts w:eastAsia="Tahoma" w:cstheme="minorHAnsi"/>
              </w:rPr>
              <w:t>Zap.</w:t>
            </w:r>
            <w:r>
              <w:rPr>
                <w:rFonts w:eastAsia="Tahoma" w:cstheme="minorHAnsi"/>
              </w:rPr>
              <w:t xml:space="preserve"> </w:t>
            </w:r>
            <w:r w:rsidRPr="00D823BD">
              <w:rPr>
                <w:rFonts w:eastAsia="Tahoma" w:cstheme="minorHAnsi"/>
              </w:rPr>
              <w:t>št.</w:t>
            </w:r>
          </w:p>
        </w:tc>
        <w:tc>
          <w:tcPr>
            <w:tcW w:w="2126" w:type="dxa"/>
          </w:tcPr>
          <w:p w14:paraId="60062B94" w14:textId="77777777" w:rsidR="00EC4BFB" w:rsidRPr="00D823BD" w:rsidRDefault="00EC4BFB" w:rsidP="00AE677A">
            <w:pPr>
              <w:rPr>
                <w:rFonts w:eastAsia="Tahoma" w:cstheme="minorHAnsi"/>
              </w:rPr>
            </w:pPr>
            <w:r w:rsidRPr="00D823BD">
              <w:rPr>
                <w:rFonts w:eastAsia="Tahoma" w:cstheme="minorHAnsi"/>
              </w:rPr>
              <w:t>Naziv informacij</w:t>
            </w:r>
          </w:p>
        </w:tc>
        <w:tc>
          <w:tcPr>
            <w:tcW w:w="2977" w:type="dxa"/>
          </w:tcPr>
          <w:p w14:paraId="67C2B583" w14:textId="77777777" w:rsidR="00EC4BFB" w:rsidRPr="00D823BD" w:rsidRDefault="00EC4BFB" w:rsidP="00AE677A">
            <w:pPr>
              <w:rPr>
                <w:rFonts w:eastAsia="Tahoma" w:cstheme="minorHAnsi"/>
              </w:rPr>
            </w:pPr>
            <w:r w:rsidRPr="00D823BD">
              <w:rPr>
                <w:rFonts w:eastAsia="Tahoma" w:cstheme="minorHAnsi"/>
              </w:rPr>
              <w:t>Vsebina informacij</w:t>
            </w:r>
          </w:p>
        </w:tc>
        <w:tc>
          <w:tcPr>
            <w:tcW w:w="2835" w:type="dxa"/>
          </w:tcPr>
          <w:p w14:paraId="33BA603F" w14:textId="77777777" w:rsidR="00EC4BFB" w:rsidRPr="00D823BD" w:rsidRDefault="00EC4BFB" w:rsidP="00AE677A">
            <w:pPr>
              <w:rPr>
                <w:rFonts w:eastAsia="Tahoma" w:cstheme="minorHAnsi"/>
              </w:rPr>
            </w:pPr>
            <w:r w:rsidRPr="00D823BD">
              <w:rPr>
                <w:rFonts w:eastAsia="Tahoma" w:cstheme="minorHAnsi"/>
              </w:rPr>
              <w:t>Način dostopa do informacij</w:t>
            </w:r>
          </w:p>
        </w:tc>
      </w:tr>
      <w:tr w:rsidR="00EC4BFB" w:rsidRPr="00D823BD" w14:paraId="7B685F8F" w14:textId="77777777" w:rsidTr="00AE677A">
        <w:trPr>
          <w:trHeight w:val="269"/>
        </w:trPr>
        <w:tc>
          <w:tcPr>
            <w:tcW w:w="993" w:type="dxa"/>
          </w:tcPr>
          <w:p w14:paraId="1536ECFB" w14:textId="77777777" w:rsidR="00EC4BFB" w:rsidRPr="00D823BD" w:rsidRDefault="00EC4BFB" w:rsidP="00AE677A">
            <w:pPr>
              <w:jc w:val="center"/>
              <w:rPr>
                <w:rFonts w:eastAsia="Tahoma" w:cstheme="minorHAnsi"/>
              </w:rPr>
            </w:pPr>
            <w:r w:rsidRPr="00D823BD">
              <w:rPr>
                <w:rFonts w:eastAsia="Tahoma" w:cstheme="minorHAnsi"/>
              </w:rPr>
              <w:t>1</w:t>
            </w:r>
          </w:p>
        </w:tc>
        <w:tc>
          <w:tcPr>
            <w:tcW w:w="2126" w:type="dxa"/>
          </w:tcPr>
          <w:p w14:paraId="772E1AAB" w14:textId="77777777" w:rsidR="00EC4BFB" w:rsidRPr="00D823BD" w:rsidRDefault="00EC4BFB" w:rsidP="00AE677A">
            <w:pPr>
              <w:rPr>
                <w:rFonts w:eastAsia="Tahoma" w:cstheme="minorHAnsi"/>
              </w:rPr>
            </w:pPr>
          </w:p>
          <w:p w14:paraId="3EC208E2" w14:textId="77777777" w:rsidR="00EC4BFB" w:rsidRPr="00D823BD" w:rsidRDefault="00EC4BFB" w:rsidP="00AE677A">
            <w:pPr>
              <w:rPr>
                <w:rFonts w:eastAsia="Tahoma" w:cstheme="minorHAnsi"/>
              </w:rPr>
            </w:pPr>
          </w:p>
        </w:tc>
        <w:tc>
          <w:tcPr>
            <w:tcW w:w="2977" w:type="dxa"/>
          </w:tcPr>
          <w:p w14:paraId="34DB9C32" w14:textId="77777777" w:rsidR="00EC4BFB" w:rsidRPr="00D823BD" w:rsidRDefault="00EC4BFB" w:rsidP="00AE677A">
            <w:pPr>
              <w:rPr>
                <w:rFonts w:eastAsia="Tahoma" w:cstheme="minorHAnsi"/>
              </w:rPr>
            </w:pPr>
          </w:p>
        </w:tc>
        <w:tc>
          <w:tcPr>
            <w:tcW w:w="2835" w:type="dxa"/>
          </w:tcPr>
          <w:p w14:paraId="6803F8B0" w14:textId="77777777" w:rsidR="00EC4BFB" w:rsidRPr="00D823BD" w:rsidRDefault="00EC4BFB" w:rsidP="00AE677A">
            <w:pPr>
              <w:rPr>
                <w:rFonts w:eastAsia="Tahoma" w:cstheme="minorHAnsi"/>
              </w:rPr>
            </w:pPr>
          </w:p>
        </w:tc>
      </w:tr>
      <w:tr w:rsidR="00EC4BFB" w:rsidRPr="00D823BD" w14:paraId="134FD00B" w14:textId="77777777" w:rsidTr="00AE677A">
        <w:trPr>
          <w:trHeight w:val="269"/>
        </w:trPr>
        <w:tc>
          <w:tcPr>
            <w:tcW w:w="993" w:type="dxa"/>
          </w:tcPr>
          <w:p w14:paraId="6E26F92B" w14:textId="77777777" w:rsidR="00EC4BFB" w:rsidRPr="00D823BD" w:rsidRDefault="00EC4BFB" w:rsidP="00AE677A">
            <w:pPr>
              <w:jc w:val="center"/>
              <w:rPr>
                <w:rFonts w:eastAsia="Tahoma" w:cstheme="minorHAnsi"/>
              </w:rPr>
            </w:pPr>
            <w:r w:rsidRPr="00D823BD">
              <w:rPr>
                <w:rFonts w:eastAsia="Tahoma" w:cstheme="minorHAnsi"/>
              </w:rPr>
              <w:t>2</w:t>
            </w:r>
          </w:p>
        </w:tc>
        <w:tc>
          <w:tcPr>
            <w:tcW w:w="2126" w:type="dxa"/>
          </w:tcPr>
          <w:p w14:paraId="6831C926" w14:textId="77777777" w:rsidR="00EC4BFB" w:rsidRPr="00D823BD" w:rsidRDefault="00EC4BFB" w:rsidP="00AE677A">
            <w:pPr>
              <w:rPr>
                <w:rFonts w:eastAsia="Tahoma" w:cstheme="minorHAnsi"/>
              </w:rPr>
            </w:pPr>
          </w:p>
          <w:p w14:paraId="58FEB19C" w14:textId="77777777" w:rsidR="00EC4BFB" w:rsidRPr="00D823BD" w:rsidRDefault="00EC4BFB" w:rsidP="00AE677A">
            <w:pPr>
              <w:rPr>
                <w:rFonts w:eastAsia="Tahoma" w:cstheme="minorHAnsi"/>
              </w:rPr>
            </w:pPr>
          </w:p>
        </w:tc>
        <w:tc>
          <w:tcPr>
            <w:tcW w:w="2977" w:type="dxa"/>
          </w:tcPr>
          <w:p w14:paraId="3DF0A2B6" w14:textId="77777777" w:rsidR="00EC4BFB" w:rsidRPr="00D823BD" w:rsidRDefault="00EC4BFB" w:rsidP="00AE677A">
            <w:pPr>
              <w:rPr>
                <w:rFonts w:eastAsia="Tahoma" w:cstheme="minorHAnsi"/>
              </w:rPr>
            </w:pPr>
          </w:p>
        </w:tc>
        <w:tc>
          <w:tcPr>
            <w:tcW w:w="2835" w:type="dxa"/>
          </w:tcPr>
          <w:p w14:paraId="539EEF51" w14:textId="77777777" w:rsidR="00EC4BFB" w:rsidRPr="00D823BD" w:rsidRDefault="00EC4BFB" w:rsidP="00AE677A">
            <w:pPr>
              <w:rPr>
                <w:rFonts w:eastAsia="Tahoma" w:cstheme="minorHAnsi"/>
              </w:rPr>
            </w:pPr>
          </w:p>
        </w:tc>
      </w:tr>
      <w:tr w:rsidR="00EC4BFB" w:rsidRPr="00D823BD" w14:paraId="6083FEE7" w14:textId="77777777" w:rsidTr="00AE677A">
        <w:trPr>
          <w:trHeight w:val="269"/>
        </w:trPr>
        <w:tc>
          <w:tcPr>
            <w:tcW w:w="993" w:type="dxa"/>
          </w:tcPr>
          <w:p w14:paraId="77ECF2C3" w14:textId="77777777" w:rsidR="00EC4BFB" w:rsidRPr="00D823BD" w:rsidRDefault="00EC4BFB" w:rsidP="00AE677A">
            <w:pPr>
              <w:jc w:val="center"/>
              <w:rPr>
                <w:rFonts w:eastAsia="Tahoma" w:cstheme="minorHAnsi"/>
              </w:rPr>
            </w:pPr>
            <w:r w:rsidRPr="00D823BD">
              <w:rPr>
                <w:rFonts w:eastAsia="Tahoma" w:cstheme="minorHAnsi"/>
              </w:rPr>
              <w:t>3</w:t>
            </w:r>
          </w:p>
        </w:tc>
        <w:tc>
          <w:tcPr>
            <w:tcW w:w="2126" w:type="dxa"/>
          </w:tcPr>
          <w:p w14:paraId="582A0897" w14:textId="77777777" w:rsidR="00EC4BFB" w:rsidRPr="00D823BD" w:rsidRDefault="00EC4BFB" w:rsidP="00AE677A">
            <w:pPr>
              <w:rPr>
                <w:rFonts w:eastAsia="Tahoma" w:cstheme="minorHAnsi"/>
              </w:rPr>
            </w:pPr>
          </w:p>
          <w:p w14:paraId="5F987C78" w14:textId="77777777" w:rsidR="00EC4BFB" w:rsidRPr="00D823BD" w:rsidRDefault="00EC4BFB" w:rsidP="00AE677A">
            <w:pPr>
              <w:rPr>
                <w:rFonts w:eastAsia="Tahoma" w:cstheme="minorHAnsi"/>
              </w:rPr>
            </w:pPr>
          </w:p>
        </w:tc>
        <w:tc>
          <w:tcPr>
            <w:tcW w:w="2977" w:type="dxa"/>
          </w:tcPr>
          <w:p w14:paraId="77EBEBD8" w14:textId="77777777" w:rsidR="00EC4BFB" w:rsidRPr="00D823BD" w:rsidRDefault="00EC4BFB" w:rsidP="00AE677A">
            <w:pPr>
              <w:rPr>
                <w:rFonts w:eastAsia="Tahoma" w:cstheme="minorHAnsi"/>
              </w:rPr>
            </w:pPr>
          </w:p>
        </w:tc>
        <w:tc>
          <w:tcPr>
            <w:tcW w:w="2835" w:type="dxa"/>
          </w:tcPr>
          <w:p w14:paraId="30C3BF05" w14:textId="77777777" w:rsidR="00EC4BFB" w:rsidRPr="00D823BD" w:rsidRDefault="00EC4BFB" w:rsidP="00AE677A">
            <w:pPr>
              <w:rPr>
                <w:rFonts w:eastAsia="Tahoma" w:cstheme="minorHAnsi"/>
              </w:rPr>
            </w:pPr>
          </w:p>
        </w:tc>
      </w:tr>
      <w:tr w:rsidR="00EC4BFB" w:rsidRPr="00D823BD" w14:paraId="65B5B949" w14:textId="77777777" w:rsidTr="00AE677A">
        <w:trPr>
          <w:trHeight w:val="269"/>
        </w:trPr>
        <w:tc>
          <w:tcPr>
            <w:tcW w:w="993" w:type="dxa"/>
          </w:tcPr>
          <w:p w14:paraId="42D6C6D3" w14:textId="77777777" w:rsidR="00EC4BFB" w:rsidRPr="00D823BD" w:rsidRDefault="00EC4BFB" w:rsidP="00AE677A">
            <w:pPr>
              <w:jc w:val="center"/>
              <w:rPr>
                <w:rFonts w:eastAsia="Tahoma" w:cstheme="minorHAnsi"/>
              </w:rPr>
            </w:pPr>
            <w:r w:rsidRPr="00D823BD">
              <w:rPr>
                <w:rFonts w:eastAsia="Tahoma" w:cstheme="minorHAnsi"/>
              </w:rPr>
              <w:t>4</w:t>
            </w:r>
          </w:p>
        </w:tc>
        <w:tc>
          <w:tcPr>
            <w:tcW w:w="2126" w:type="dxa"/>
          </w:tcPr>
          <w:p w14:paraId="44965D80" w14:textId="77777777" w:rsidR="00EC4BFB" w:rsidRPr="00D823BD" w:rsidRDefault="00EC4BFB" w:rsidP="00AE677A">
            <w:pPr>
              <w:rPr>
                <w:rFonts w:eastAsia="Tahoma" w:cstheme="minorHAnsi"/>
              </w:rPr>
            </w:pPr>
          </w:p>
          <w:p w14:paraId="578DD0F7" w14:textId="77777777" w:rsidR="00EC4BFB" w:rsidRPr="00D823BD" w:rsidRDefault="00EC4BFB" w:rsidP="00AE677A">
            <w:pPr>
              <w:rPr>
                <w:rFonts w:eastAsia="Tahoma" w:cstheme="minorHAnsi"/>
              </w:rPr>
            </w:pPr>
          </w:p>
        </w:tc>
        <w:tc>
          <w:tcPr>
            <w:tcW w:w="2977" w:type="dxa"/>
          </w:tcPr>
          <w:p w14:paraId="769668EC" w14:textId="77777777" w:rsidR="00EC4BFB" w:rsidRPr="00D823BD" w:rsidRDefault="00EC4BFB" w:rsidP="00AE677A">
            <w:pPr>
              <w:rPr>
                <w:rFonts w:eastAsia="Tahoma" w:cstheme="minorHAnsi"/>
              </w:rPr>
            </w:pPr>
          </w:p>
        </w:tc>
        <w:tc>
          <w:tcPr>
            <w:tcW w:w="2835" w:type="dxa"/>
          </w:tcPr>
          <w:p w14:paraId="034413BC" w14:textId="77777777" w:rsidR="00EC4BFB" w:rsidRPr="00D823BD" w:rsidRDefault="00EC4BFB" w:rsidP="00AE677A">
            <w:pPr>
              <w:rPr>
                <w:rFonts w:eastAsia="Tahoma" w:cstheme="minorHAnsi"/>
              </w:rPr>
            </w:pPr>
          </w:p>
        </w:tc>
      </w:tr>
      <w:tr w:rsidR="00EC4BFB" w:rsidRPr="00D823BD" w14:paraId="413D7C10" w14:textId="77777777" w:rsidTr="00AE677A">
        <w:trPr>
          <w:trHeight w:val="269"/>
        </w:trPr>
        <w:tc>
          <w:tcPr>
            <w:tcW w:w="993" w:type="dxa"/>
          </w:tcPr>
          <w:p w14:paraId="079202E3" w14:textId="77777777" w:rsidR="00EC4BFB" w:rsidRPr="00D823BD" w:rsidRDefault="00EC4BFB" w:rsidP="00AE677A">
            <w:pPr>
              <w:jc w:val="center"/>
              <w:rPr>
                <w:rFonts w:eastAsia="Tahoma" w:cstheme="minorHAnsi"/>
              </w:rPr>
            </w:pPr>
            <w:r w:rsidRPr="00D823BD">
              <w:rPr>
                <w:rFonts w:eastAsia="Tahoma" w:cstheme="minorHAnsi"/>
              </w:rPr>
              <w:t>5</w:t>
            </w:r>
          </w:p>
        </w:tc>
        <w:tc>
          <w:tcPr>
            <w:tcW w:w="2126" w:type="dxa"/>
          </w:tcPr>
          <w:p w14:paraId="07856F06" w14:textId="77777777" w:rsidR="00EC4BFB" w:rsidRPr="00D823BD" w:rsidRDefault="00EC4BFB" w:rsidP="00AE677A">
            <w:pPr>
              <w:rPr>
                <w:rFonts w:eastAsia="Tahoma" w:cstheme="minorHAnsi"/>
              </w:rPr>
            </w:pPr>
          </w:p>
          <w:p w14:paraId="2500E145" w14:textId="77777777" w:rsidR="00EC4BFB" w:rsidRPr="00D823BD" w:rsidRDefault="00EC4BFB" w:rsidP="00AE677A">
            <w:pPr>
              <w:rPr>
                <w:rFonts w:eastAsia="Tahoma" w:cstheme="minorHAnsi"/>
              </w:rPr>
            </w:pPr>
          </w:p>
        </w:tc>
        <w:tc>
          <w:tcPr>
            <w:tcW w:w="2977" w:type="dxa"/>
          </w:tcPr>
          <w:p w14:paraId="2DCECE5D" w14:textId="77777777" w:rsidR="00EC4BFB" w:rsidRPr="00D823BD" w:rsidRDefault="00EC4BFB" w:rsidP="00AE677A">
            <w:pPr>
              <w:rPr>
                <w:rFonts w:eastAsia="Tahoma" w:cstheme="minorHAnsi"/>
              </w:rPr>
            </w:pPr>
          </w:p>
        </w:tc>
        <w:tc>
          <w:tcPr>
            <w:tcW w:w="2835" w:type="dxa"/>
          </w:tcPr>
          <w:p w14:paraId="71CF8566" w14:textId="77777777" w:rsidR="00EC4BFB" w:rsidRPr="00D823BD" w:rsidRDefault="00EC4BFB" w:rsidP="00AE677A">
            <w:pPr>
              <w:rPr>
                <w:rFonts w:eastAsia="Tahoma" w:cstheme="minorHAnsi"/>
              </w:rPr>
            </w:pPr>
          </w:p>
        </w:tc>
      </w:tr>
      <w:tr w:rsidR="00EC4BFB" w:rsidRPr="00D823BD" w14:paraId="1964DADA" w14:textId="77777777" w:rsidTr="00AE677A">
        <w:trPr>
          <w:trHeight w:val="269"/>
        </w:trPr>
        <w:tc>
          <w:tcPr>
            <w:tcW w:w="993" w:type="dxa"/>
          </w:tcPr>
          <w:p w14:paraId="6ECD3BC4" w14:textId="77777777" w:rsidR="00EC4BFB" w:rsidRPr="00D823BD" w:rsidRDefault="00EC4BFB" w:rsidP="00AE677A">
            <w:pPr>
              <w:jc w:val="center"/>
              <w:rPr>
                <w:rFonts w:eastAsia="Tahoma" w:cstheme="minorHAnsi"/>
              </w:rPr>
            </w:pPr>
            <w:r w:rsidRPr="00D823BD">
              <w:rPr>
                <w:rFonts w:eastAsia="Tahoma" w:cstheme="minorHAnsi"/>
              </w:rPr>
              <w:t>6</w:t>
            </w:r>
          </w:p>
        </w:tc>
        <w:tc>
          <w:tcPr>
            <w:tcW w:w="2126" w:type="dxa"/>
          </w:tcPr>
          <w:p w14:paraId="527AB2C2" w14:textId="77777777" w:rsidR="00EC4BFB" w:rsidRPr="00D823BD" w:rsidRDefault="00EC4BFB" w:rsidP="00AE677A">
            <w:pPr>
              <w:rPr>
                <w:rFonts w:eastAsia="Tahoma" w:cstheme="minorHAnsi"/>
              </w:rPr>
            </w:pPr>
          </w:p>
          <w:p w14:paraId="48288D53" w14:textId="77777777" w:rsidR="00EC4BFB" w:rsidRPr="00D823BD" w:rsidRDefault="00EC4BFB" w:rsidP="00AE677A">
            <w:pPr>
              <w:rPr>
                <w:rFonts w:eastAsia="Tahoma" w:cstheme="minorHAnsi"/>
              </w:rPr>
            </w:pPr>
          </w:p>
        </w:tc>
        <w:tc>
          <w:tcPr>
            <w:tcW w:w="2977" w:type="dxa"/>
          </w:tcPr>
          <w:p w14:paraId="56C2829E" w14:textId="77777777" w:rsidR="00EC4BFB" w:rsidRPr="00D823BD" w:rsidRDefault="00EC4BFB" w:rsidP="00AE677A">
            <w:pPr>
              <w:rPr>
                <w:rFonts w:eastAsia="Tahoma" w:cstheme="minorHAnsi"/>
              </w:rPr>
            </w:pPr>
          </w:p>
        </w:tc>
        <w:tc>
          <w:tcPr>
            <w:tcW w:w="2835" w:type="dxa"/>
          </w:tcPr>
          <w:p w14:paraId="7F19BC97" w14:textId="77777777" w:rsidR="00EC4BFB" w:rsidRPr="00D823BD" w:rsidRDefault="00EC4BFB" w:rsidP="00AE677A">
            <w:pPr>
              <w:rPr>
                <w:rFonts w:eastAsia="Tahoma" w:cstheme="minorHAnsi"/>
              </w:rPr>
            </w:pPr>
          </w:p>
        </w:tc>
      </w:tr>
      <w:tr w:rsidR="00EC4BFB" w:rsidRPr="00D823BD" w14:paraId="6F62F92D" w14:textId="77777777" w:rsidTr="00AE677A">
        <w:trPr>
          <w:trHeight w:val="269"/>
        </w:trPr>
        <w:tc>
          <w:tcPr>
            <w:tcW w:w="993" w:type="dxa"/>
          </w:tcPr>
          <w:p w14:paraId="4D2CA98C" w14:textId="77777777" w:rsidR="00EC4BFB" w:rsidRPr="00D823BD" w:rsidRDefault="00EC4BFB" w:rsidP="00AE677A">
            <w:pPr>
              <w:jc w:val="center"/>
              <w:rPr>
                <w:rFonts w:eastAsia="Tahoma" w:cstheme="minorHAnsi"/>
              </w:rPr>
            </w:pPr>
            <w:r w:rsidRPr="00D823BD">
              <w:rPr>
                <w:rFonts w:eastAsia="Tahoma" w:cstheme="minorHAnsi"/>
              </w:rPr>
              <w:t>7</w:t>
            </w:r>
          </w:p>
        </w:tc>
        <w:tc>
          <w:tcPr>
            <w:tcW w:w="2126" w:type="dxa"/>
          </w:tcPr>
          <w:p w14:paraId="45713D38" w14:textId="77777777" w:rsidR="00EC4BFB" w:rsidRPr="00D823BD" w:rsidRDefault="00EC4BFB" w:rsidP="00AE677A">
            <w:pPr>
              <w:rPr>
                <w:rFonts w:eastAsia="Tahoma" w:cstheme="minorHAnsi"/>
              </w:rPr>
            </w:pPr>
          </w:p>
          <w:p w14:paraId="2446739F" w14:textId="77777777" w:rsidR="00EC4BFB" w:rsidRPr="00D823BD" w:rsidRDefault="00EC4BFB" w:rsidP="00AE677A">
            <w:pPr>
              <w:rPr>
                <w:rFonts w:eastAsia="Tahoma" w:cstheme="minorHAnsi"/>
              </w:rPr>
            </w:pPr>
          </w:p>
        </w:tc>
        <w:tc>
          <w:tcPr>
            <w:tcW w:w="2977" w:type="dxa"/>
          </w:tcPr>
          <w:p w14:paraId="3DCE7247" w14:textId="77777777" w:rsidR="00EC4BFB" w:rsidRPr="00D823BD" w:rsidRDefault="00EC4BFB" w:rsidP="00AE677A">
            <w:pPr>
              <w:rPr>
                <w:rFonts w:eastAsia="Tahoma" w:cstheme="minorHAnsi"/>
              </w:rPr>
            </w:pPr>
          </w:p>
        </w:tc>
        <w:tc>
          <w:tcPr>
            <w:tcW w:w="2835" w:type="dxa"/>
          </w:tcPr>
          <w:p w14:paraId="3402EDA1" w14:textId="77777777" w:rsidR="00EC4BFB" w:rsidRPr="00D823BD" w:rsidRDefault="00EC4BFB" w:rsidP="00AE677A">
            <w:pPr>
              <w:rPr>
                <w:rFonts w:eastAsia="Tahoma" w:cstheme="minorHAnsi"/>
              </w:rPr>
            </w:pPr>
          </w:p>
        </w:tc>
      </w:tr>
      <w:tr w:rsidR="00EC4BFB" w:rsidRPr="00D823BD" w14:paraId="422F0CEA" w14:textId="77777777" w:rsidTr="00AE677A">
        <w:trPr>
          <w:trHeight w:val="269"/>
        </w:trPr>
        <w:tc>
          <w:tcPr>
            <w:tcW w:w="993" w:type="dxa"/>
          </w:tcPr>
          <w:p w14:paraId="42FE1C53" w14:textId="77777777" w:rsidR="00EC4BFB" w:rsidRPr="00D823BD" w:rsidRDefault="00EC4BFB" w:rsidP="00AE677A">
            <w:pPr>
              <w:jc w:val="center"/>
              <w:rPr>
                <w:rFonts w:eastAsia="Tahoma" w:cstheme="minorHAnsi"/>
              </w:rPr>
            </w:pPr>
            <w:r w:rsidRPr="00D823BD">
              <w:rPr>
                <w:rFonts w:eastAsia="Tahoma" w:cstheme="minorHAnsi"/>
              </w:rPr>
              <w:t>8</w:t>
            </w:r>
          </w:p>
        </w:tc>
        <w:tc>
          <w:tcPr>
            <w:tcW w:w="2126" w:type="dxa"/>
          </w:tcPr>
          <w:p w14:paraId="29916210" w14:textId="77777777" w:rsidR="00EC4BFB" w:rsidRPr="00D823BD" w:rsidRDefault="00EC4BFB" w:rsidP="00AE677A">
            <w:pPr>
              <w:rPr>
                <w:rFonts w:eastAsia="Tahoma" w:cstheme="minorHAnsi"/>
              </w:rPr>
            </w:pPr>
          </w:p>
          <w:p w14:paraId="496BC559" w14:textId="77777777" w:rsidR="00EC4BFB" w:rsidRPr="00D823BD" w:rsidRDefault="00EC4BFB" w:rsidP="00AE677A">
            <w:pPr>
              <w:rPr>
                <w:rFonts w:eastAsia="Tahoma" w:cstheme="minorHAnsi"/>
              </w:rPr>
            </w:pPr>
          </w:p>
        </w:tc>
        <w:tc>
          <w:tcPr>
            <w:tcW w:w="2977" w:type="dxa"/>
          </w:tcPr>
          <w:p w14:paraId="467EB063" w14:textId="77777777" w:rsidR="00EC4BFB" w:rsidRPr="00D823BD" w:rsidRDefault="00EC4BFB" w:rsidP="00AE677A">
            <w:pPr>
              <w:rPr>
                <w:rFonts w:eastAsia="Tahoma" w:cstheme="minorHAnsi"/>
              </w:rPr>
            </w:pPr>
          </w:p>
        </w:tc>
        <w:tc>
          <w:tcPr>
            <w:tcW w:w="2835" w:type="dxa"/>
          </w:tcPr>
          <w:p w14:paraId="0541A3A1" w14:textId="77777777" w:rsidR="00EC4BFB" w:rsidRPr="00D823BD" w:rsidRDefault="00EC4BFB" w:rsidP="00AE677A">
            <w:pPr>
              <w:rPr>
                <w:rFonts w:eastAsia="Tahoma" w:cstheme="minorHAnsi"/>
              </w:rPr>
            </w:pPr>
          </w:p>
        </w:tc>
      </w:tr>
      <w:tr w:rsidR="00EC4BFB" w:rsidRPr="00D823BD" w14:paraId="61C24E61" w14:textId="77777777" w:rsidTr="00AE677A">
        <w:trPr>
          <w:trHeight w:val="269"/>
        </w:trPr>
        <w:tc>
          <w:tcPr>
            <w:tcW w:w="993" w:type="dxa"/>
          </w:tcPr>
          <w:p w14:paraId="220F340B" w14:textId="77777777" w:rsidR="00EC4BFB" w:rsidRPr="00D823BD" w:rsidRDefault="00EC4BFB" w:rsidP="00AE677A">
            <w:pPr>
              <w:jc w:val="center"/>
              <w:rPr>
                <w:rFonts w:eastAsia="Tahoma" w:cstheme="minorHAnsi"/>
              </w:rPr>
            </w:pPr>
            <w:r w:rsidRPr="00D823BD">
              <w:rPr>
                <w:rFonts w:eastAsia="Tahoma" w:cstheme="minorHAnsi"/>
              </w:rPr>
              <w:t>9</w:t>
            </w:r>
          </w:p>
        </w:tc>
        <w:tc>
          <w:tcPr>
            <w:tcW w:w="2126" w:type="dxa"/>
          </w:tcPr>
          <w:p w14:paraId="3C4C44F7" w14:textId="77777777" w:rsidR="00EC4BFB" w:rsidRPr="00D823BD" w:rsidRDefault="00EC4BFB" w:rsidP="00AE677A">
            <w:pPr>
              <w:rPr>
                <w:rFonts w:eastAsia="Tahoma" w:cstheme="minorHAnsi"/>
              </w:rPr>
            </w:pPr>
          </w:p>
          <w:p w14:paraId="54FE8FB2" w14:textId="77777777" w:rsidR="00EC4BFB" w:rsidRPr="00D823BD" w:rsidRDefault="00EC4BFB" w:rsidP="00AE677A">
            <w:pPr>
              <w:rPr>
                <w:rFonts w:eastAsia="Tahoma" w:cstheme="minorHAnsi"/>
              </w:rPr>
            </w:pPr>
          </w:p>
        </w:tc>
        <w:tc>
          <w:tcPr>
            <w:tcW w:w="2977" w:type="dxa"/>
          </w:tcPr>
          <w:p w14:paraId="44DB82F2" w14:textId="77777777" w:rsidR="00EC4BFB" w:rsidRPr="00D823BD" w:rsidRDefault="00EC4BFB" w:rsidP="00AE677A">
            <w:pPr>
              <w:rPr>
                <w:rFonts w:eastAsia="Tahoma" w:cstheme="minorHAnsi"/>
              </w:rPr>
            </w:pPr>
          </w:p>
        </w:tc>
        <w:tc>
          <w:tcPr>
            <w:tcW w:w="2835" w:type="dxa"/>
          </w:tcPr>
          <w:p w14:paraId="343B4B3E" w14:textId="77777777" w:rsidR="00EC4BFB" w:rsidRPr="00D823BD" w:rsidRDefault="00EC4BFB" w:rsidP="00AE677A">
            <w:pPr>
              <w:rPr>
                <w:rFonts w:eastAsia="Tahoma" w:cstheme="minorHAnsi"/>
              </w:rPr>
            </w:pPr>
          </w:p>
        </w:tc>
      </w:tr>
      <w:tr w:rsidR="00EC4BFB" w:rsidRPr="00D823BD" w14:paraId="36BBDB2D" w14:textId="77777777" w:rsidTr="00AE677A">
        <w:trPr>
          <w:trHeight w:val="269"/>
        </w:trPr>
        <w:tc>
          <w:tcPr>
            <w:tcW w:w="993" w:type="dxa"/>
          </w:tcPr>
          <w:p w14:paraId="7645DCAA" w14:textId="77777777" w:rsidR="00EC4BFB" w:rsidRPr="00D823BD" w:rsidRDefault="00EC4BFB" w:rsidP="00AE677A">
            <w:pPr>
              <w:jc w:val="center"/>
              <w:rPr>
                <w:rFonts w:eastAsia="Tahoma" w:cstheme="minorHAnsi"/>
              </w:rPr>
            </w:pPr>
            <w:r w:rsidRPr="00D823BD">
              <w:rPr>
                <w:rFonts w:eastAsia="Tahoma" w:cstheme="minorHAnsi"/>
              </w:rPr>
              <w:t>10</w:t>
            </w:r>
          </w:p>
        </w:tc>
        <w:tc>
          <w:tcPr>
            <w:tcW w:w="2126" w:type="dxa"/>
          </w:tcPr>
          <w:p w14:paraId="712F6881" w14:textId="77777777" w:rsidR="00EC4BFB" w:rsidRPr="00D823BD" w:rsidRDefault="00EC4BFB" w:rsidP="00AE677A">
            <w:pPr>
              <w:rPr>
                <w:rFonts w:eastAsia="Tahoma" w:cstheme="minorHAnsi"/>
              </w:rPr>
            </w:pPr>
          </w:p>
          <w:p w14:paraId="42C91BB8" w14:textId="77777777" w:rsidR="00EC4BFB" w:rsidRPr="00D823BD" w:rsidRDefault="00EC4BFB" w:rsidP="00AE677A">
            <w:pPr>
              <w:rPr>
                <w:rFonts w:eastAsia="Tahoma" w:cstheme="minorHAnsi"/>
              </w:rPr>
            </w:pPr>
          </w:p>
        </w:tc>
        <w:tc>
          <w:tcPr>
            <w:tcW w:w="2977" w:type="dxa"/>
          </w:tcPr>
          <w:p w14:paraId="38392940" w14:textId="77777777" w:rsidR="00EC4BFB" w:rsidRPr="00D823BD" w:rsidRDefault="00EC4BFB" w:rsidP="00AE677A">
            <w:pPr>
              <w:rPr>
                <w:rFonts w:eastAsia="Tahoma" w:cstheme="minorHAnsi"/>
              </w:rPr>
            </w:pPr>
          </w:p>
        </w:tc>
        <w:tc>
          <w:tcPr>
            <w:tcW w:w="2835" w:type="dxa"/>
          </w:tcPr>
          <w:p w14:paraId="03F05A10" w14:textId="77777777" w:rsidR="00EC4BFB" w:rsidRPr="00D823BD" w:rsidRDefault="00EC4BFB" w:rsidP="00AE677A">
            <w:pPr>
              <w:rPr>
                <w:rFonts w:eastAsia="Tahoma" w:cstheme="minorHAnsi"/>
              </w:rPr>
            </w:pPr>
          </w:p>
        </w:tc>
      </w:tr>
      <w:tr w:rsidR="00EC4BFB" w:rsidRPr="00D823BD" w14:paraId="1BF72338" w14:textId="77777777" w:rsidTr="00AE677A">
        <w:trPr>
          <w:trHeight w:val="269"/>
        </w:trPr>
        <w:tc>
          <w:tcPr>
            <w:tcW w:w="993" w:type="dxa"/>
          </w:tcPr>
          <w:p w14:paraId="5FD40C23" w14:textId="77777777" w:rsidR="00EC4BFB" w:rsidRPr="00D823BD" w:rsidRDefault="00EC4BFB" w:rsidP="00AE677A">
            <w:pPr>
              <w:jc w:val="center"/>
              <w:rPr>
                <w:rFonts w:eastAsia="Tahoma" w:cstheme="minorHAnsi"/>
              </w:rPr>
            </w:pPr>
            <w:r w:rsidRPr="00D823BD">
              <w:rPr>
                <w:rFonts w:eastAsia="Tahoma" w:cstheme="minorHAnsi"/>
              </w:rPr>
              <w:t>11</w:t>
            </w:r>
          </w:p>
        </w:tc>
        <w:tc>
          <w:tcPr>
            <w:tcW w:w="2126" w:type="dxa"/>
          </w:tcPr>
          <w:p w14:paraId="64E27CCB" w14:textId="77777777" w:rsidR="00EC4BFB" w:rsidRPr="00D823BD" w:rsidRDefault="00EC4BFB" w:rsidP="00AE677A">
            <w:pPr>
              <w:rPr>
                <w:rFonts w:eastAsia="Tahoma" w:cstheme="minorHAnsi"/>
              </w:rPr>
            </w:pPr>
          </w:p>
          <w:p w14:paraId="5FDA6F08" w14:textId="77777777" w:rsidR="00EC4BFB" w:rsidRPr="00D823BD" w:rsidRDefault="00EC4BFB" w:rsidP="00AE677A">
            <w:pPr>
              <w:rPr>
                <w:rFonts w:eastAsia="Tahoma" w:cstheme="minorHAnsi"/>
              </w:rPr>
            </w:pPr>
          </w:p>
        </w:tc>
        <w:tc>
          <w:tcPr>
            <w:tcW w:w="2977" w:type="dxa"/>
          </w:tcPr>
          <w:p w14:paraId="59E26656" w14:textId="77777777" w:rsidR="00EC4BFB" w:rsidRPr="00D823BD" w:rsidRDefault="00EC4BFB" w:rsidP="00AE677A">
            <w:pPr>
              <w:rPr>
                <w:rFonts w:eastAsia="Tahoma" w:cstheme="minorHAnsi"/>
              </w:rPr>
            </w:pPr>
          </w:p>
        </w:tc>
        <w:tc>
          <w:tcPr>
            <w:tcW w:w="2835" w:type="dxa"/>
          </w:tcPr>
          <w:p w14:paraId="5D7CE8AD" w14:textId="77777777" w:rsidR="00EC4BFB" w:rsidRPr="00D823BD" w:rsidRDefault="00EC4BFB" w:rsidP="00AE677A">
            <w:pPr>
              <w:rPr>
                <w:rFonts w:eastAsia="Tahoma" w:cstheme="minorHAnsi"/>
              </w:rPr>
            </w:pPr>
          </w:p>
        </w:tc>
      </w:tr>
      <w:tr w:rsidR="00EC4BFB" w:rsidRPr="00D823BD" w14:paraId="43D471F5" w14:textId="77777777" w:rsidTr="00AE677A">
        <w:trPr>
          <w:trHeight w:val="269"/>
        </w:trPr>
        <w:tc>
          <w:tcPr>
            <w:tcW w:w="993" w:type="dxa"/>
          </w:tcPr>
          <w:p w14:paraId="730EE42C" w14:textId="77777777" w:rsidR="00EC4BFB" w:rsidRPr="00D823BD" w:rsidRDefault="00EC4BFB" w:rsidP="00AE677A">
            <w:pPr>
              <w:jc w:val="center"/>
              <w:rPr>
                <w:rFonts w:eastAsia="Tahoma" w:cstheme="minorHAnsi"/>
              </w:rPr>
            </w:pPr>
            <w:r w:rsidRPr="00D823BD">
              <w:rPr>
                <w:rFonts w:eastAsia="Tahoma" w:cstheme="minorHAnsi"/>
              </w:rPr>
              <w:t>12</w:t>
            </w:r>
          </w:p>
        </w:tc>
        <w:tc>
          <w:tcPr>
            <w:tcW w:w="2126" w:type="dxa"/>
          </w:tcPr>
          <w:p w14:paraId="1D545B1B" w14:textId="77777777" w:rsidR="00EC4BFB" w:rsidRPr="00D823BD" w:rsidRDefault="00EC4BFB" w:rsidP="00AE677A">
            <w:pPr>
              <w:rPr>
                <w:rFonts w:eastAsia="Tahoma" w:cstheme="minorHAnsi"/>
              </w:rPr>
            </w:pPr>
          </w:p>
          <w:p w14:paraId="4837DCAC" w14:textId="77777777" w:rsidR="00EC4BFB" w:rsidRPr="00D823BD" w:rsidRDefault="00EC4BFB" w:rsidP="00AE677A">
            <w:pPr>
              <w:rPr>
                <w:rFonts w:eastAsia="Tahoma" w:cstheme="minorHAnsi"/>
              </w:rPr>
            </w:pPr>
          </w:p>
        </w:tc>
        <w:tc>
          <w:tcPr>
            <w:tcW w:w="2977" w:type="dxa"/>
          </w:tcPr>
          <w:p w14:paraId="22197F5D" w14:textId="77777777" w:rsidR="00EC4BFB" w:rsidRPr="00D823BD" w:rsidRDefault="00EC4BFB" w:rsidP="00AE677A">
            <w:pPr>
              <w:rPr>
                <w:rFonts w:eastAsia="Tahoma" w:cstheme="minorHAnsi"/>
              </w:rPr>
            </w:pPr>
          </w:p>
        </w:tc>
        <w:tc>
          <w:tcPr>
            <w:tcW w:w="2835" w:type="dxa"/>
          </w:tcPr>
          <w:p w14:paraId="4737D433" w14:textId="77777777" w:rsidR="00EC4BFB" w:rsidRPr="00D823BD" w:rsidRDefault="00EC4BFB" w:rsidP="00AE677A">
            <w:pPr>
              <w:rPr>
                <w:rFonts w:eastAsia="Tahoma" w:cstheme="minorHAnsi"/>
              </w:rPr>
            </w:pPr>
          </w:p>
        </w:tc>
      </w:tr>
      <w:tr w:rsidR="00EC4BFB" w:rsidRPr="00D823BD" w14:paraId="4D95C199" w14:textId="77777777" w:rsidTr="00AE677A">
        <w:trPr>
          <w:trHeight w:val="269"/>
        </w:trPr>
        <w:tc>
          <w:tcPr>
            <w:tcW w:w="993" w:type="dxa"/>
          </w:tcPr>
          <w:p w14:paraId="48249E24" w14:textId="77777777" w:rsidR="00EC4BFB" w:rsidRPr="00D823BD" w:rsidRDefault="00EC4BFB" w:rsidP="00AE677A">
            <w:pPr>
              <w:jc w:val="center"/>
              <w:rPr>
                <w:rFonts w:eastAsia="Tahoma" w:cstheme="minorHAnsi"/>
              </w:rPr>
            </w:pPr>
            <w:r w:rsidRPr="00D823BD">
              <w:rPr>
                <w:rFonts w:eastAsia="Tahoma" w:cstheme="minorHAnsi"/>
              </w:rPr>
              <w:t>13</w:t>
            </w:r>
          </w:p>
        </w:tc>
        <w:tc>
          <w:tcPr>
            <w:tcW w:w="2126" w:type="dxa"/>
          </w:tcPr>
          <w:p w14:paraId="3FD3B8A0" w14:textId="77777777" w:rsidR="00EC4BFB" w:rsidRPr="00D823BD" w:rsidRDefault="00EC4BFB" w:rsidP="00AE677A">
            <w:pPr>
              <w:rPr>
                <w:rFonts w:eastAsia="Tahoma" w:cstheme="minorHAnsi"/>
              </w:rPr>
            </w:pPr>
          </w:p>
          <w:p w14:paraId="385E9B08" w14:textId="77777777" w:rsidR="00EC4BFB" w:rsidRPr="00D823BD" w:rsidRDefault="00EC4BFB" w:rsidP="00AE677A">
            <w:pPr>
              <w:rPr>
                <w:rFonts w:eastAsia="Tahoma" w:cstheme="minorHAnsi"/>
              </w:rPr>
            </w:pPr>
          </w:p>
        </w:tc>
        <w:tc>
          <w:tcPr>
            <w:tcW w:w="2977" w:type="dxa"/>
          </w:tcPr>
          <w:p w14:paraId="206E51A2" w14:textId="77777777" w:rsidR="00EC4BFB" w:rsidRPr="00D823BD" w:rsidRDefault="00EC4BFB" w:rsidP="00AE677A">
            <w:pPr>
              <w:rPr>
                <w:rFonts w:eastAsia="Tahoma" w:cstheme="minorHAnsi"/>
              </w:rPr>
            </w:pPr>
          </w:p>
        </w:tc>
        <w:tc>
          <w:tcPr>
            <w:tcW w:w="2835" w:type="dxa"/>
          </w:tcPr>
          <w:p w14:paraId="433E7185" w14:textId="77777777" w:rsidR="00EC4BFB" w:rsidRPr="00D823BD" w:rsidRDefault="00EC4BFB" w:rsidP="00AE677A">
            <w:pPr>
              <w:rPr>
                <w:rFonts w:eastAsia="Tahoma" w:cstheme="minorHAnsi"/>
              </w:rPr>
            </w:pPr>
          </w:p>
        </w:tc>
      </w:tr>
      <w:tr w:rsidR="00EC4BFB" w:rsidRPr="00D823BD" w14:paraId="1E4570EA" w14:textId="77777777" w:rsidTr="00AE677A">
        <w:trPr>
          <w:trHeight w:val="269"/>
        </w:trPr>
        <w:tc>
          <w:tcPr>
            <w:tcW w:w="993" w:type="dxa"/>
          </w:tcPr>
          <w:p w14:paraId="0530F2F6" w14:textId="77777777" w:rsidR="00EC4BFB" w:rsidRPr="00D823BD" w:rsidRDefault="00EC4BFB" w:rsidP="00AE677A">
            <w:pPr>
              <w:jc w:val="center"/>
              <w:rPr>
                <w:rFonts w:eastAsia="Tahoma" w:cstheme="minorHAnsi"/>
              </w:rPr>
            </w:pPr>
            <w:r w:rsidRPr="00D823BD">
              <w:rPr>
                <w:rFonts w:eastAsia="Tahoma" w:cstheme="minorHAnsi"/>
              </w:rPr>
              <w:t>14</w:t>
            </w:r>
          </w:p>
        </w:tc>
        <w:tc>
          <w:tcPr>
            <w:tcW w:w="2126" w:type="dxa"/>
          </w:tcPr>
          <w:p w14:paraId="41E57BD1" w14:textId="77777777" w:rsidR="00EC4BFB" w:rsidRPr="00D823BD" w:rsidRDefault="00EC4BFB" w:rsidP="00AE677A">
            <w:pPr>
              <w:rPr>
                <w:rFonts w:eastAsia="Tahoma" w:cstheme="minorHAnsi"/>
              </w:rPr>
            </w:pPr>
          </w:p>
          <w:p w14:paraId="1BCBE076" w14:textId="77777777" w:rsidR="00EC4BFB" w:rsidRPr="00D823BD" w:rsidRDefault="00EC4BFB" w:rsidP="00AE677A">
            <w:pPr>
              <w:rPr>
                <w:rFonts w:eastAsia="Tahoma" w:cstheme="minorHAnsi"/>
              </w:rPr>
            </w:pPr>
          </w:p>
        </w:tc>
        <w:tc>
          <w:tcPr>
            <w:tcW w:w="2977" w:type="dxa"/>
          </w:tcPr>
          <w:p w14:paraId="776ED90B" w14:textId="77777777" w:rsidR="00EC4BFB" w:rsidRPr="00D823BD" w:rsidRDefault="00EC4BFB" w:rsidP="00AE677A">
            <w:pPr>
              <w:rPr>
                <w:rFonts w:eastAsia="Tahoma" w:cstheme="minorHAnsi"/>
              </w:rPr>
            </w:pPr>
          </w:p>
        </w:tc>
        <w:tc>
          <w:tcPr>
            <w:tcW w:w="2835" w:type="dxa"/>
          </w:tcPr>
          <w:p w14:paraId="72897474" w14:textId="77777777" w:rsidR="00EC4BFB" w:rsidRPr="00D823BD" w:rsidRDefault="00EC4BFB" w:rsidP="00AE677A">
            <w:pPr>
              <w:rPr>
                <w:rFonts w:eastAsia="Tahoma" w:cstheme="minorHAnsi"/>
              </w:rPr>
            </w:pPr>
          </w:p>
        </w:tc>
      </w:tr>
      <w:tr w:rsidR="00EC4BFB" w:rsidRPr="00D823BD" w14:paraId="50B43D92" w14:textId="77777777" w:rsidTr="00AE677A">
        <w:trPr>
          <w:trHeight w:val="269"/>
        </w:trPr>
        <w:tc>
          <w:tcPr>
            <w:tcW w:w="993" w:type="dxa"/>
          </w:tcPr>
          <w:p w14:paraId="690994B3" w14:textId="77777777" w:rsidR="00EC4BFB" w:rsidRPr="00D823BD" w:rsidRDefault="00EC4BFB" w:rsidP="00AE677A">
            <w:pPr>
              <w:jc w:val="center"/>
              <w:rPr>
                <w:rFonts w:eastAsia="Tahoma" w:cstheme="minorHAnsi"/>
              </w:rPr>
            </w:pPr>
            <w:r w:rsidRPr="00D823BD">
              <w:rPr>
                <w:rFonts w:eastAsia="Tahoma" w:cstheme="minorHAnsi"/>
              </w:rPr>
              <w:t>15</w:t>
            </w:r>
          </w:p>
        </w:tc>
        <w:tc>
          <w:tcPr>
            <w:tcW w:w="2126" w:type="dxa"/>
          </w:tcPr>
          <w:p w14:paraId="2F9A931C" w14:textId="77777777" w:rsidR="00EC4BFB" w:rsidRPr="00D823BD" w:rsidRDefault="00EC4BFB" w:rsidP="00AE677A">
            <w:pPr>
              <w:rPr>
                <w:rFonts w:eastAsia="Tahoma" w:cstheme="minorHAnsi"/>
              </w:rPr>
            </w:pPr>
          </w:p>
          <w:p w14:paraId="580A6B38" w14:textId="77777777" w:rsidR="00EC4BFB" w:rsidRPr="00D823BD" w:rsidRDefault="00EC4BFB" w:rsidP="00AE677A">
            <w:pPr>
              <w:rPr>
                <w:rFonts w:eastAsia="Tahoma" w:cstheme="minorHAnsi"/>
              </w:rPr>
            </w:pPr>
          </w:p>
        </w:tc>
        <w:tc>
          <w:tcPr>
            <w:tcW w:w="2977" w:type="dxa"/>
          </w:tcPr>
          <w:p w14:paraId="22C01937" w14:textId="77777777" w:rsidR="00EC4BFB" w:rsidRPr="00D823BD" w:rsidRDefault="00EC4BFB" w:rsidP="00AE677A">
            <w:pPr>
              <w:rPr>
                <w:rFonts w:eastAsia="Tahoma" w:cstheme="minorHAnsi"/>
              </w:rPr>
            </w:pPr>
          </w:p>
        </w:tc>
        <w:tc>
          <w:tcPr>
            <w:tcW w:w="2835" w:type="dxa"/>
          </w:tcPr>
          <w:p w14:paraId="3E940C9A" w14:textId="77777777" w:rsidR="00EC4BFB" w:rsidRPr="00D823BD" w:rsidRDefault="00EC4BFB" w:rsidP="00AE677A">
            <w:pPr>
              <w:rPr>
                <w:rFonts w:eastAsia="Tahoma" w:cstheme="minorHAnsi"/>
              </w:rPr>
            </w:pPr>
          </w:p>
        </w:tc>
      </w:tr>
    </w:tbl>
    <w:p w14:paraId="2DAAEAC6" w14:textId="77777777" w:rsidR="00EC4BFB" w:rsidRPr="00D823BD" w:rsidRDefault="00EC4BFB" w:rsidP="00EC4BFB">
      <w:pPr>
        <w:ind w:left="1134" w:hanging="1134"/>
        <w:rPr>
          <w:rFonts w:eastAsia="Tahoma" w:cstheme="minorHAnsi"/>
          <w:b/>
          <w:bCs/>
          <w:sz w:val="28"/>
          <w:szCs w:val="28"/>
        </w:rPr>
      </w:pPr>
    </w:p>
    <w:p w14:paraId="10FD7484" w14:textId="77777777" w:rsidR="00EC4BFB" w:rsidRPr="00D823BD" w:rsidRDefault="00EC4BFB" w:rsidP="00EC4BFB">
      <w:pPr>
        <w:ind w:left="1134" w:hanging="1134"/>
        <w:rPr>
          <w:rFonts w:eastAsia="Tahoma" w:cstheme="minorHAnsi"/>
        </w:rPr>
      </w:pPr>
      <w:r w:rsidRPr="00D823BD">
        <w:rPr>
          <w:rFonts w:eastAsia="Tahoma" w:cstheme="minorHAnsi"/>
          <w:b/>
          <w:bCs/>
          <w:sz w:val="28"/>
          <w:szCs w:val="28"/>
        </w:rPr>
        <w:tab/>
      </w:r>
      <w:r w:rsidRPr="00D823BD">
        <w:rPr>
          <w:rFonts w:eastAsia="Tahoma" w:cstheme="minorHAnsi"/>
          <w:b/>
          <w:bCs/>
          <w:sz w:val="28"/>
          <w:szCs w:val="28"/>
        </w:rPr>
        <w:tab/>
      </w:r>
      <w:r w:rsidRPr="00D823BD">
        <w:rPr>
          <w:rFonts w:eastAsia="Tahoma" w:cstheme="minorHAnsi"/>
          <w:b/>
          <w:bCs/>
          <w:sz w:val="28"/>
          <w:szCs w:val="28"/>
        </w:rPr>
        <w:tab/>
      </w:r>
      <w:r w:rsidRPr="00D823BD">
        <w:rPr>
          <w:rFonts w:eastAsia="Tahoma" w:cstheme="minorHAnsi"/>
          <w:b/>
          <w:bCs/>
          <w:sz w:val="28"/>
          <w:szCs w:val="28"/>
        </w:rPr>
        <w:tab/>
      </w:r>
      <w:r w:rsidRPr="00D823BD">
        <w:rPr>
          <w:rFonts w:eastAsia="Tahoma" w:cstheme="minorHAnsi"/>
          <w:b/>
          <w:bCs/>
          <w:sz w:val="28"/>
          <w:szCs w:val="28"/>
        </w:rPr>
        <w:tab/>
      </w:r>
      <w:r w:rsidRPr="00D823BD">
        <w:rPr>
          <w:rFonts w:eastAsia="Tahoma" w:cstheme="minorHAnsi"/>
          <w:b/>
          <w:bCs/>
          <w:sz w:val="28"/>
          <w:szCs w:val="28"/>
        </w:rPr>
        <w:tab/>
      </w:r>
      <w:r w:rsidRPr="00D823BD">
        <w:rPr>
          <w:rFonts w:eastAsia="Tahoma" w:cstheme="minorHAnsi"/>
          <w:b/>
          <w:bCs/>
          <w:sz w:val="28"/>
          <w:szCs w:val="28"/>
        </w:rPr>
        <w:tab/>
      </w:r>
      <w:r w:rsidRPr="00D823BD">
        <w:rPr>
          <w:rFonts w:eastAsia="Tahoma" w:cstheme="minorHAnsi"/>
          <w:b/>
          <w:bCs/>
          <w:sz w:val="28"/>
          <w:szCs w:val="28"/>
        </w:rPr>
        <w:tab/>
      </w:r>
      <w:r w:rsidRPr="00D823BD">
        <w:rPr>
          <w:rFonts w:eastAsia="Tahoma" w:cstheme="minorHAnsi"/>
        </w:rPr>
        <w:t>Podpis odgovorne osebe izvajalca:</w:t>
      </w:r>
    </w:p>
    <w:p w14:paraId="666BA379" w14:textId="77777777" w:rsidR="00EC4BFB" w:rsidRPr="00D823BD" w:rsidRDefault="00EC4BFB" w:rsidP="00EC4BFB">
      <w:pPr>
        <w:ind w:left="1134" w:hanging="1134"/>
        <w:rPr>
          <w:rFonts w:eastAsia="Tahoma" w:cstheme="minorHAnsi"/>
          <w:b/>
          <w:bCs/>
          <w:sz w:val="28"/>
          <w:szCs w:val="28"/>
        </w:rPr>
      </w:pPr>
    </w:p>
    <w:p w14:paraId="3D3EDD96"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 w:id="1">
    <w:p w14:paraId="48BA6667" w14:textId="77777777" w:rsidR="00860561" w:rsidRDefault="00860561" w:rsidP="00860561">
      <w:pPr>
        <w:pStyle w:val="Sprotnaopomba-besedilo"/>
      </w:pPr>
      <w:r>
        <w:rPr>
          <w:rStyle w:val="Sprotnaopomba-sklic"/>
        </w:rPr>
        <w:footnoteRef/>
      </w:r>
      <w:r>
        <w:t xml:space="preserve"> </w:t>
      </w:r>
      <w:r w:rsidRPr="005E27E2">
        <w:t>RTO in čas odprave napake se upoštevata kot dejanski čas, ne samo znotraj delovnega časa DU1!</w:t>
      </w:r>
    </w:p>
  </w:footnote>
  <w:footnote w:id="2">
    <w:p w14:paraId="31F74DBE" w14:textId="77777777" w:rsidR="00860561" w:rsidRDefault="00860561" w:rsidP="00860561">
      <w:pPr>
        <w:pStyle w:val="Sprotnaopomba-besedilo"/>
      </w:pPr>
      <w:r>
        <w:rPr>
          <w:rStyle w:val="Sprotnaopomba-sklic"/>
        </w:rPr>
        <w:footnoteRef/>
      </w:r>
      <w:r>
        <w:t xml:space="preserve"> Natančne vrednosti so odvisne od števila delovnih dni v letu, orientacijske vrednosti pa so:</w:t>
      </w:r>
    </w:p>
    <w:p w14:paraId="776E4112" w14:textId="77777777" w:rsidR="00860561" w:rsidRDefault="00860561" w:rsidP="00860561">
      <w:pPr>
        <w:pStyle w:val="Sprotnaopomba-besedilo"/>
        <w:numPr>
          <w:ilvl w:val="0"/>
          <w:numId w:val="14"/>
        </w:numPr>
      </w:pPr>
      <w:r>
        <w:t>99,9% = cca. 5 ur znotraj DU1,</w:t>
      </w:r>
    </w:p>
    <w:p w14:paraId="5BC34194" w14:textId="77777777" w:rsidR="00860561" w:rsidRDefault="00860561" w:rsidP="00860561">
      <w:pPr>
        <w:pStyle w:val="Sprotnaopomba-besedilo"/>
        <w:numPr>
          <w:ilvl w:val="0"/>
          <w:numId w:val="14"/>
        </w:numPr>
      </w:pPr>
      <w:r>
        <w:t>99,5% = cca. 24 ur znotraj DU1,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D2206"/>
    <w:multiLevelType w:val="hybridMultilevel"/>
    <w:tmpl w:val="BBDA2568"/>
    <w:lvl w:ilvl="0" w:tplc="2E56058A">
      <w:start w:val="2"/>
      <w:numFmt w:val="decimal"/>
      <w:lvlText w:val="%1."/>
      <w:lvlJc w:val="left"/>
      <w:pPr>
        <w:ind w:left="720" w:hanging="360"/>
      </w:pPr>
      <w:rPr>
        <w:rFonts w:ascii="Calibri" w:hAnsi="Calibri" w:cs="Calibri"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3"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0" w15:restartNumberingAfterBreak="0">
    <w:nsid w:val="61EB2DAF"/>
    <w:multiLevelType w:val="hybridMultilevel"/>
    <w:tmpl w:val="C1206800"/>
    <w:lvl w:ilvl="0" w:tplc="04240019">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4"/>
  </w:num>
  <w:num w:numId="3" w16cid:durableId="1926575859">
    <w:abstractNumId w:val="7"/>
  </w:num>
  <w:num w:numId="4" w16cid:durableId="819922454">
    <w:abstractNumId w:val="16"/>
  </w:num>
  <w:num w:numId="5" w16cid:durableId="41026570">
    <w:abstractNumId w:val="2"/>
  </w:num>
  <w:num w:numId="6" w16cid:durableId="652754050">
    <w:abstractNumId w:val="13"/>
  </w:num>
  <w:num w:numId="7" w16cid:durableId="188573093">
    <w:abstractNumId w:val="15"/>
  </w:num>
  <w:num w:numId="8" w16cid:durableId="1333681405">
    <w:abstractNumId w:val="11"/>
  </w:num>
  <w:num w:numId="9" w16cid:durableId="490559500">
    <w:abstractNumId w:val="14"/>
  </w:num>
  <w:num w:numId="10" w16cid:durableId="1822428733">
    <w:abstractNumId w:val="12"/>
  </w:num>
  <w:num w:numId="11" w16cid:durableId="1838381794">
    <w:abstractNumId w:val="17"/>
  </w:num>
  <w:num w:numId="12" w16cid:durableId="901713045">
    <w:abstractNumId w:val="3"/>
  </w:num>
  <w:num w:numId="13" w16cid:durableId="1949700132">
    <w:abstractNumId w:val="8"/>
  </w:num>
  <w:num w:numId="14" w16cid:durableId="2041977309">
    <w:abstractNumId w:val="6"/>
  </w:num>
  <w:num w:numId="15" w16cid:durableId="1077441883">
    <w:abstractNumId w:val="9"/>
  </w:num>
  <w:num w:numId="16" w16cid:durableId="1854102634">
    <w:abstractNumId w:val="1"/>
  </w:num>
  <w:num w:numId="17" w16cid:durableId="867832293">
    <w:abstractNumId w:val="5"/>
  </w:num>
  <w:num w:numId="18" w16cid:durableId="17692307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724354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9556212">
    <w:abstractNumId w:val="0"/>
  </w:num>
  <w:num w:numId="21" w16cid:durableId="558366851">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6B5E"/>
    <w:rsid w:val="00061054"/>
    <w:rsid w:val="00075127"/>
    <w:rsid w:val="00096481"/>
    <w:rsid w:val="000B483A"/>
    <w:rsid w:val="000C7688"/>
    <w:rsid w:val="000D5E96"/>
    <w:rsid w:val="000E38B6"/>
    <w:rsid w:val="000E45E2"/>
    <w:rsid w:val="000E48BA"/>
    <w:rsid w:val="000E68CA"/>
    <w:rsid w:val="00104BA4"/>
    <w:rsid w:val="00115033"/>
    <w:rsid w:val="00116498"/>
    <w:rsid w:val="00124469"/>
    <w:rsid w:val="00151E34"/>
    <w:rsid w:val="00154AC8"/>
    <w:rsid w:val="00171C1F"/>
    <w:rsid w:val="001761A9"/>
    <w:rsid w:val="001937B0"/>
    <w:rsid w:val="0019499F"/>
    <w:rsid w:val="001A573C"/>
    <w:rsid w:val="001A6BD3"/>
    <w:rsid w:val="001B1A9D"/>
    <w:rsid w:val="001B4AEE"/>
    <w:rsid w:val="001D1F03"/>
    <w:rsid w:val="001F4832"/>
    <w:rsid w:val="00205BAD"/>
    <w:rsid w:val="00206A7C"/>
    <w:rsid w:val="00240C4E"/>
    <w:rsid w:val="00251549"/>
    <w:rsid w:val="00261204"/>
    <w:rsid w:val="002615FA"/>
    <w:rsid w:val="0026271B"/>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F6A47"/>
    <w:rsid w:val="00400AC5"/>
    <w:rsid w:val="004037A1"/>
    <w:rsid w:val="0040467C"/>
    <w:rsid w:val="00410DD5"/>
    <w:rsid w:val="0041311C"/>
    <w:rsid w:val="004135A4"/>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50DA"/>
    <w:rsid w:val="004F1569"/>
    <w:rsid w:val="005174B6"/>
    <w:rsid w:val="005273DA"/>
    <w:rsid w:val="005346A9"/>
    <w:rsid w:val="005407C8"/>
    <w:rsid w:val="005652E9"/>
    <w:rsid w:val="005727CE"/>
    <w:rsid w:val="00572EDF"/>
    <w:rsid w:val="00593488"/>
    <w:rsid w:val="005A02DA"/>
    <w:rsid w:val="005A3F2F"/>
    <w:rsid w:val="005A68A7"/>
    <w:rsid w:val="005B2A69"/>
    <w:rsid w:val="005C7C2E"/>
    <w:rsid w:val="005D7D0C"/>
    <w:rsid w:val="005E27CF"/>
    <w:rsid w:val="005E649D"/>
    <w:rsid w:val="005F25A4"/>
    <w:rsid w:val="006018D0"/>
    <w:rsid w:val="00620823"/>
    <w:rsid w:val="006475E3"/>
    <w:rsid w:val="006603F5"/>
    <w:rsid w:val="006728F8"/>
    <w:rsid w:val="006843A2"/>
    <w:rsid w:val="00685063"/>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544F"/>
    <w:rsid w:val="00833E01"/>
    <w:rsid w:val="008404CC"/>
    <w:rsid w:val="008415EB"/>
    <w:rsid w:val="008507D6"/>
    <w:rsid w:val="00854F54"/>
    <w:rsid w:val="00860561"/>
    <w:rsid w:val="00865922"/>
    <w:rsid w:val="008754D7"/>
    <w:rsid w:val="00884395"/>
    <w:rsid w:val="00890026"/>
    <w:rsid w:val="008D67E8"/>
    <w:rsid w:val="008E09C7"/>
    <w:rsid w:val="009239AC"/>
    <w:rsid w:val="009248C6"/>
    <w:rsid w:val="0093245D"/>
    <w:rsid w:val="009420F7"/>
    <w:rsid w:val="00947228"/>
    <w:rsid w:val="00957038"/>
    <w:rsid w:val="00963129"/>
    <w:rsid w:val="0097379C"/>
    <w:rsid w:val="0097441B"/>
    <w:rsid w:val="0099345E"/>
    <w:rsid w:val="00994C55"/>
    <w:rsid w:val="009A18A5"/>
    <w:rsid w:val="009B13D7"/>
    <w:rsid w:val="009B6584"/>
    <w:rsid w:val="009E32EC"/>
    <w:rsid w:val="009E5C56"/>
    <w:rsid w:val="00A013EC"/>
    <w:rsid w:val="00A02A10"/>
    <w:rsid w:val="00A16460"/>
    <w:rsid w:val="00A21968"/>
    <w:rsid w:val="00A2216E"/>
    <w:rsid w:val="00A24AA3"/>
    <w:rsid w:val="00A459BC"/>
    <w:rsid w:val="00A66674"/>
    <w:rsid w:val="00A82DD4"/>
    <w:rsid w:val="00AA73DC"/>
    <w:rsid w:val="00AB06A1"/>
    <w:rsid w:val="00AC16D4"/>
    <w:rsid w:val="00AC6E3D"/>
    <w:rsid w:val="00AD51E5"/>
    <w:rsid w:val="00AE1C91"/>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5293E"/>
    <w:rsid w:val="00C54BE0"/>
    <w:rsid w:val="00C54EE2"/>
    <w:rsid w:val="00C56A3E"/>
    <w:rsid w:val="00C57D93"/>
    <w:rsid w:val="00C6101C"/>
    <w:rsid w:val="00C632BD"/>
    <w:rsid w:val="00C637FD"/>
    <w:rsid w:val="00C703F3"/>
    <w:rsid w:val="00C837EF"/>
    <w:rsid w:val="00C94165"/>
    <w:rsid w:val="00CB6234"/>
    <w:rsid w:val="00CC3F0E"/>
    <w:rsid w:val="00CD79EF"/>
    <w:rsid w:val="00CF07D6"/>
    <w:rsid w:val="00CF63FA"/>
    <w:rsid w:val="00D003CB"/>
    <w:rsid w:val="00D0520E"/>
    <w:rsid w:val="00D07F8E"/>
    <w:rsid w:val="00D52EC0"/>
    <w:rsid w:val="00D67E45"/>
    <w:rsid w:val="00D7701E"/>
    <w:rsid w:val="00D90B7A"/>
    <w:rsid w:val="00D97209"/>
    <w:rsid w:val="00DA34ED"/>
    <w:rsid w:val="00DB04D2"/>
    <w:rsid w:val="00DB1EB1"/>
    <w:rsid w:val="00DB4740"/>
    <w:rsid w:val="00DB7DE0"/>
    <w:rsid w:val="00DE0825"/>
    <w:rsid w:val="00DE1DB6"/>
    <w:rsid w:val="00DE36FF"/>
    <w:rsid w:val="00E06147"/>
    <w:rsid w:val="00E1189C"/>
    <w:rsid w:val="00E26245"/>
    <w:rsid w:val="00E27ADA"/>
    <w:rsid w:val="00E45014"/>
    <w:rsid w:val="00E45A8C"/>
    <w:rsid w:val="00E45F69"/>
    <w:rsid w:val="00E60928"/>
    <w:rsid w:val="00E64618"/>
    <w:rsid w:val="00E64665"/>
    <w:rsid w:val="00E705CA"/>
    <w:rsid w:val="00E77797"/>
    <w:rsid w:val="00EA528F"/>
    <w:rsid w:val="00EB4332"/>
    <w:rsid w:val="00EC4BFB"/>
    <w:rsid w:val="00EF4920"/>
    <w:rsid w:val="00EF65F9"/>
    <w:rsid w:val="00F150CD"/>
    <w:rsid w:val="00F26689"/>
    <w:rsid w:val="00F36CBC"/>
    <w:rsid w:val="00F44501"/>
    <w:rsid w:val="00F602D7"/>
    <w:rsid w:val="00F61495"/>
    <w:rsid w:val="00F630C4"/>
    <w:rsid w:val="00F7424A"/>
    <w:rsid w:val="00F7538B"/>
    <w:rsid w:val="00F811FE"/>
    <w:rsid w:val="00F84E1C"/>
    <w:rsid w:val="00F86BDF"/>
    <w:rsid w:val="00FB6324"/>
    <w:rsid w:val="00FD53C9"/>
    <w:rsid w:val="00FD641D"/>
    <w:rsid w:val="00FE5ADA"/>
    <w:rsid w:val="00FF79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23196394">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46112864">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oman.kampos@sb-celje.si"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isecurity.org/cis-benchmark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rko.golec@sb-celje.s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nabava2@sb-celje.si"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8799</Words>
  <Characters>50158</Characters>
  <Application>Microsoft Office Word</Application>
  <DocSecurity>0</DocSecurity>
  <Lines>417</Lines>
  <Paragraphs>117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2024-11-18T10:44:00Z</cp:lastPrinted>
  <dcterms:created xsi:type="dcterms:W3CDTF">2024-12-03T08:04:00Z</dcterms:created>
  <dcterms:modified xsi:type="dcterms:W3CDTF">2024-12-03T08:04:00Z</dcterms:modified>
</cp:coreProperties>
</file>